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97870675"/>
        <w:docPartObj>
          <w:docPartGallery w:val="Cover Pages"/>
          <w:docPartUnique/>
        </w:docPartObj>
      </w:sdtPr>
      <w:sdtEndPr>
        <w:rPr>
          <w:b/>
          <w:bCs/>
          <w:noProof/>
        </w:rPr>
      </w:sdtEndPr>
      <w:sdtContent>
        <w:p w14:paraId="51B4B1E0" w14:textId="5329D677" w:rsidR="00C50998" w:rsidRDefault="00C50998" w:rsidP="00E8787A">
          <w:r>
            <w:rPr>
              <w:noProof/>
            </w:rPr>
            <mc:AlternateContent>
              <mc:Choice Requires="wpg">
                <w:drawing>
                  <wp:anchor distT="0" distB="0" distL="114300" distR="114300" simplePos="0" relativeHeight="251659264" behindDoc="1" locked="1" layoutInCell="1" allowOverlap="1" wp14:anchorId="6BA7965A" wp14:editId="173FE52C">
                    <wp:simplePos x="0" y="0"/>
                    <wp:positionH relativeFrom="page">
                      <wp:align>right</wp:align>
                    </wp:positionH>
                    <wp:positionV relativeFrom="page">
                      <wp:align>top</wp:align>
                    </wp:positionV>
                    <wp:extent cx="10800000" cy="10800000"/>
                    <wp:effectExtent l="0" t="0" r="1905" b="1905"/>
                    <wp:wrapNone/>
                    <wp:docPr id="1959781631" name="Group 3"/>
                    <wp:cNvGraphicFramePr/>
                    <a:graphic xmlns:a="http://schemas.openxmlformats.org/drawingml/2006/main">
                      <a:graphicData uri="http://schemas.microsoft.com/office/word/2010/wordprocessingGroup">
                        <wpg:wgp>
                          <wpg:cNvGrpSpPr/>
                          <wpg:grpSpPr>
                            <a:xfrm>
                              <a:off x="0" y="0"/>
                              <a:ext cx="10800000" cy="10800000"/>
                              <a:chOff x="0" y="0"/>
                              <a:chExt cx="10800000" cy="10800000"/>
                            </a:xfrm>
                          </wpg:grpSpPr>
                          <wps:wsp>
                            <wps:cNvPr id="234733210" name="Rectangle 2"/>
                            <wps:cNvSpPr/>
                            <wps:spPr>
                              <a:xfrm>
                                <a:off x="0" y="0"/>
                                <a:ext cx="10800000" cy="1080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732108714" name="Graphic 2"/>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9122400" y="302400"/>
                                <a:ext cx="1367790" cy="13773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ADD1C3" id="Group 3" o:spid="_x0000_s1026" style="position:absolute;margin-left:799.2pt;margin-top:0;width:850.4pt;height:850.4pt;z-index:-251657216;mso-position-horizontal:right;mso-position-horizontal-relative:page;mso-position-vertical:top;mso-position-vertical-relative:page;mso-width-relative:margin;mso-height-relative:margin" coordsize="108000,1080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&#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">
                    <v:rect id="Rectangle 2" o:spid="_x0000_s1027" style="position:absolute;width:108000;height:10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" fillcolor="#e8e2d6 [321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style="position:absolute;left:91224;top:3024;width:13677;height:13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">
                      <v:imagedata r:id="rId11" o:title=""/>
                    </v:shape>
                    <w10:wrap anchorx="page" anchory="page"/>
                    <w10:anchorlock/>
                  </v:group>
                </w:pict>
              </mc:Fallback>
            </mc:AlternateContent>
          </w:r>
        </w:p>
        <w:p w14:paraId="1C18C687" w14:textId="53E4775B" w:rsidR="00C50998" w:rsidRPr="008C449A" w:rsidRDefault="00000000" w:rsidP="00C026BF">
          <w:pPr>
            <w:pStyle w:val="Date"/>
            <w:framePr w:wrap="around"/>
          </w:pPr>
          <w:sdt>
            <w:sdtPr>
              <w:id w:val="179548765"/>
              <w:lock w:val="contentLocked"/>
              <w:placeholder>
                <w:docPart w:val="F40CA1B545224A8685F630BD7F72762C"/>
              </w:placeholder>
              <w:group/>
            </w:sdtPr>
            <w:sdtContent>
              <w:r w:rsidR="00C50998" w:rsidRPr="008C449A">
                <w:t>Publication date:</w:t>
              </w:r>
            </w:sdtContent>
          </w:sdt>
          <w:r w:rsidR="00C50998">
            <w:t xml:space="preserve"> </w:t>
          </w:r>
          <w:sdt>
            <w:sdtPr>
              <w:alias w:val="Publish Date"/>
              <w:tag w:val=""/>
              <w:id w:val="277382450"/>
              <w:placeholder>
                <w:docPart w:val="EDA80AB449EA40B2BE6E83F4D9560D63"/>
              </w:placeholder>
              <w:dataBinding w:prefixMappings="xmlns:ns0='http://schemas.microsoft.com/office/2006/coverPageProps' " w:xpath="/ns0:CoverPageProperties[1]/ns0:PublishDate[1]" w:storeItemID="{55AF091B-3C7A-41E3-B477-F2FDAA23CFDA}"/>
              <w:date w:fullDate="2024-04-29T00:00:00Z">
                <w:dateFormat w:val="dd/MM/yy"/>
                <w:lid w:val="en-AU"/>
                <w:storeMappedDataAs w:val="dateTime"/>
                <w:calendar w:val="gregorian"/>
              </w:date>
            </w:sdtPr>
            <w:sdtContent>
              <w:r w:rsidR="001F367B">
                <w:t>2</w:t>
              </w:r>
              <w:r w:rsidR="00E71B25">
                <w:t>9</w:t>
              </w:r>
              <w:r w:rsidR="001F367B">
                <w:t>/04/2</w:t>
              </w:r>
              <w:r w:rsidR="00E71B25">
                <w:t>4</w:t>
              </w:r>
            </w:sdtContent>
          </w:sdt>
        </w:p>
        <w:p w14:paraId="6FCFCC2C" w14:textId="14DBE354" w:rsidR="00C50998" w:rsidRPr="004249BA" w:rsidRDefault="00000000" w:rsidP="001F367B">
          <w:pPr>
            <w:pStyle w:val="Title"/>
            <w:framePr w:wrap="around"/>
          </w:pPr>
          <w:sdt>
            <w:sdtPr>
              <w:alias w:val="Title"/>
              <w:tag w:val=""/>
              <w:id w:val="502485423"/>
              <w:placeholder>
                <w:docPart w:val="0F04D736554D49D7B913E350AA3687A6"/>
              </w:placeholder>
              <w:dataBinding w:prefixMappings="xmlns:ns0='http://purl.org/dc/elements/1.1/' xmlns:ns1='http://schemas.openxmlformats.org/package/2006/metadata/core-properties' " w:xpath="/ns1:coreProperties[1]/ns0:title[1]" w:storeItemID="{6C3C8BC8-F283-45AE-878A-BAB7291924A1}"/>
              <w:text/>
            </w:sdtPr>
            <w:sdtContent>
              <w:r w:rsidR="001F367B">
                <w:t>Code of Conduct for Council Members, Committee Members and Candidates</w:t>
              </w:r>
            </w:sdtContent>
          </w:sdt>
        </w:p>
        <w:p w14:paraId="11D8A368" w14:textId="77777777" w:rsidR="00C50998" w:rsidRDefault="00C50998" w:rsidP="00CB0679">
          <w:r>
            <w:rPr>
              <w:b/>
              <w:bCs/>
              <w:noProof/>
              <w:sz w:val="18"/>
            </w:rPr>
            <mc:AlternateContent>
              <mc:Choice Requires="wpg">
                <w:drawing>
                  <wp:anchor distT="0" distB="0" distL="114300" distR="114300" simplePos="0" relativeHeight="251660288" behindDoc="0" locked="1" layoutInCell="1" allowOverlap="1" wp14:anchorId="094780CF" wp14:editId="1725450A">
                    <wp:simplePos x="0" y="0"/>
                    <wp:positionH relativeFrom="page">
                      <wp:align>left</wp:align>
                    </wp:positionH>
                    <wp:positionV relativeFrom="page">
                      <wp:align>bottom</wp:align>
                    </wp:positionV>
                    <wp:extent cx="7200000" cy="4096800"/>
                    <wp:effectExtent l="0" t="0" r="0" b="0"/>
                    <wp:wrapNone/>
                    <wp:docPr id="1584773502" name="Group 2"/>
                    <wp:cNvGraphicFramePr/>
                    <a:graphic xmlns:a="http://schemas.openxmlformats.org/drawingml/2006/main">
                      <a:graphicData uri="http://schemas.microsoft.com/office/word/2010/wordprocessingGroup">
                        <wpg:wgp>
                          <wpg:cNvGrpSpPr/>
                          <wpg:grpSpPr>
                            <a:xfrm>
                              <a:off x="0" y="0"/>
                              <a:ext cx="7200000" cy="4096800"/>
                              <a:chOff x="310651" y="0"/>
                              <a:chExt cx="7199614" cy="4095970"/>
                            </a:xfrm>
                          </wpg:grpSpPr>
                          <pic:pic xmlns:pic="http://schemas.openxmlformats.org/drawingml/2006/picture">
                            <pic:nvPicPr>
                              <pic:cNvPr id="711862119" name="Graphic 1"/>
                              <pic:cNvPicPr>
                                <a:picLocks noChangeAspect="1"/>
                              </pic:cNvPicPr>
                            </pic:nvPicPr>
                            <pic:blipFill rotWithShape="1">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l="19261" r="4" b="10"/>
                              <a:stretch/>
                            </pic:blipFill>
                            <pic:spPr>
                              <a:xfrm>
                                <a:off x="310651" y="0"/>
                                <a:ext cx="3432319" cy="4095970"/>
                              </a:xfrm>
                              <a:prstGeom prst="rect">
                                <a:avLst/>
                              </a:prstGeom>
                            </pic:spPr>
                          </pic:pic>
                          <wps:wsp>
                            <wps:cNvPr id="1258399168" name="Rectangle 1"/>
                            <wps:cNvSpPr/>
                            <wps:spPr>
                              <a:xfrm>
                                <a:off x="7150265" y="3403600"/>
                                <a:ext cx="360000" cy="360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30704C" id="Group 2" o:spid="_x0000_s1026" style="position:absolute;margin-left:0;margin-top:0;width:566.95pt;height:322.6pt;z-index:251660288;mso-position-horizontal:left;mso-position-horizontal-relative:page;mso-position-vertical:bottom;mso-position-vertical-relative:page;mso-width-relative:margin;mso-height-relative:margin" coordorigin="3106" coordsize="71996,4095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&#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">
                    <v:shape id="Graphic 1" o:spid="_x0000_s1027" type="#_x0000_t75" style="position:absolute;left:3106;width:34323;height:40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">
                      <v:imagedata r:id="rId14" o:title="" cropbottom="7f" cropleft="12623f" cropright="3f"/>
                    </v:shape>
                    <v:rect id="Rectangle 1" o:spid="_x0000_s1028" style="position:absolute;left:71502;top:34036;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" filled="f" stroked="f" strokeweight="1pt"/>
                    <w10:wrap anchorx="page" anchory="page"/>
                    <w10:anchorlock/>
                  </v:group>
                </w:pict>
              </mc:Fallback>
            </mc:AlternateContent>
          </w:r>
        </w:p>
        <w:p w14:paraId="3F018427" w14:textId="77777777" w:rsidR="00C50998" w:rsidRDefault="00C50998">
          <w:pPr>
            <w:spacing w:after="160" w:line="259" w:lineRule="auto"/>
            <w:rPr>
              <w:noProof/>
            </w:rPr>
          </w:pPr>
          <w:r>
            <w:rPr>
              <w:b/>
              <w:bCs/>
              <w:noProof/>
            </w:rPr>
            <w:br w:type="page"/>
          </w:r>
        </w:p>
      </w:sdtContent>
    </w:sdt>
    <w:sdt>
      <w:sdtPr>
        <w:rPr>
          <w:rFonts w:asciiTheme="minorHAnsi" w:hAnsiTheme="minorHAnsi"/>
          <w:b w:val="0"/>
          <w:bCs w:val="0"/>
          <w:sz w:val="22"/>
          <w:szCs w:val="22"/>
          <w:lang w:val="en-AU"/>
        </w:rPr>
        <w:id w:val="-919867926"/>
        <w:docPartObj>
          <w:docPartGallery w:val="Table of Contents"/>
          <w:docPartUnique/>
        </w:docPartObj>
      </w:sdtPr>
      <w:sdtEndPr>
        <w:rPr>
          <w:noProof/>
        </w:rPr>
      </w:sdtEndPr>
      <w:sdtContent>
        <w:p w14:paraId="60CD4608" w14:textId="4331B26A" w:rsidR="00263BD2" w:rsidRDefault="00263BD2">
          <w:pPr>
            <w:pStyle w:val="TOCHeading"/>
          </w:pPr>
          <w:r>
            <w:t>Contents</w:t>
          </w:r>
        </w:p>
        <w:p w14:paraId="6F953FFF" w14:textId="0CCED0F8" w:rsidR="00263BD2" w:rsidRDefault="00263BD2" w:rsidP="00263BD2">
          <w:pPr>
            <w:pStyle w:val="TOC3"/>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65286852" w:history="1">
            <w:r w:rsidRPr="0023068A">
              <w:rPr>
                <w:rStyle w:val="Hyperlink"/>
                <w:b/>
                <w:bCs/>
                <w:noProof/>
              </w:rPr>
              <w:t>Message from the Mayor and Chief Executive Officer</w:t>
            </w:r>
            <w:r>
              <w:rPr>
                <w:noProof/>
                <w:webHidden/>
              </w:rPr>
              <w:tab/>
            </w:r>
            <w:r>
              <w:rPr>
                <w:noProof/>
                <w:webHidden/>
              </w:rPr>
              <w:fldChar w:fldCharType="begin"/>
            </w:r>
            <w:r>
              <w:rPr>
                <w:noProof/>
                <w:webHidden/>
              </w:rPr>
              <w:instrText xml:space="preserve"> PAGEREF _Toc165286852 \h </w:instrText>
            </w:r>
            <w:r>
              <w:rPr>
                <w:noProof/>
                <w:webHidden/>
              </w:rPr>
            </w:r>
            <w:r>
              <w:rPr>
                <w:noProof/>
                <w:webHidden/>
              </w:rPr>
              <w:fldChar w:fldCharType="separate"/>
            </w:r>
            <w:r w:rsidR="007E1873">
              <w:rPr>
                <w:noProof/>
                <w:webHidden/>
              </w:rPr>
              <w:t>2</w:t>
            </w:r>
            <w:r>
              <w:rPr>
                <w:noProof/>
                <w:webHidden/>
              </w:rPr>
              <w:fldChar w:fldCharType="end"/>
            </w:r>
          </w:hyperlink>
        </w:p>
        <w:p w14:paraId="4BC51E42" w14:textId="311F2AE2" w:rsidR="00263BD2" w:rsidRPr="00061CC4" w:rsidRDefault="00000000" w:rsidP="00263BD2">
          <w:pPr>
            <w:pStyle w:val="TOC3"/>
            <w:rPr>
              <w:rFonts w:eastAsiaTheme="minorEastAsia"/>
              <w:b/>
              <w:bCs/>
              <w:noProof/>
              <w:kern w:val="2"/>
              <w:sz w:val="24"/>
              <w:szCs w:val="24"/>
              <w:lang w:eastAsia="en-AU"/>
              <w14:ligatures w14:val="standardContextual"/>
            </w:rPr>
          </w:pPr>
          <w:hyperlink w:anchor="_Toc165286853" w:history="1">
            <w:r w:rsidR="00263BD2" w:rsidRPr="00061CC4">
              <w:rPr>
                <w:rStyle w:val="Hyperlink"/>
                <w:b/>
                <w:bCs/>
                <w:noProof/>
              </w:rPr>
              <w:t>The City of Belmont Vision</w:t>
            </w:r>
            <w:r w:rsidR="00263BD2" w:rsidRPr="00061CC4">
              <w:rPr>
                <w:b/>
                <w:bCs/>
                <w:noProof/>
                <w:webHidden/>
              </w:rPr>
              <w:tab/>
            </w:r>
            <w:r w:rsidR="00263BD2" w:rsidRPr="00061CC4">
              <w:rPr>
                <w:b/>
                <w:bCs/>
                <w:noProof/>
                <w:webHidden/>
              </w:rPr>
              <w:fldChar w:fldCharType="begin"/>
            </w:r>
            <w:r w:rsidR="00263BD2" w:rsidRPr="00061CC4">
              <w:rPr>
                <w:b/>
                <w:bCs/>
                <w:noProof/>
                <w:webHidden/>
              </w:rPr>
              <w:instrText xml:space="preserve"> PAGEREF _Toc165286853 \h </w:instrText>
            </w:r>
            <w:r w:rsidR="00263BD2" w:rsidRPr="00061CC4">
              <w:rPr>
                <w:b/>
                <w:bCs/>
                <w:noProof/>
                <w:webHidden/>
              </w:rPr>
            </w:r>
            <w:r w:rsidR="00263BD2" w:rsidRPr="00061CC4">
              <w:rPr>
                <w:b/>
                <w:bCs/>
                <w:noProof/>
                <w:webHidden/>
              </w:rPr>
              <w:fldChar w:fldCharType="separate"/>
            </w:r>
            <w:r w:rsidR="007E1873">
              <w:rPr>
                <w:b/>
                <w:bCs/>
                <w:noProof/>
                <w:webHidden/>
              </w:rPr>
              <w:t>3</w:t>
            </w:r>
            <w:r w:rsidR="00263BD2" w:rsidRPr="00061CC4">
              <w:rPr>
                <w:b/>
                <w:bCs/>
                <w:noProof/>
                <w:webHidden/>
              </w:rPr>
              <w:fldChar w:fldCharType="end"/>
            </w:r>
          </w:hyperlink>
        </w:p>
        <w:p w14:paraId="6426B74C" w14:textId="06749C51" w:rsidR="00263BD2" w:rsidRDefault="00000000" w:rsidP="00061CC4">
          <w:pPr>
            <w:pStyle w:val="TOC3"/>
            <w:ind w:firstLine="436"/>
            <w:rPr>
              <w:rFonts w:eastAsiaTheme="minorEastAsia"/>
              <w:noProof/>
              <w:kern w:val="2"/>
              <w:sz w:val="24"/>
              <w:szCs w:val="24"/>
              <w:lang w:eastAsia="en-AU"/>
              <w14:ligatures w14:val="standardContextual"/>
            </w:rPr>
          </w:pPr>
          <w:hyperlink w:anchor="_Toc165286854" w:history="1">
            <w:r w:rsidR="00263BD2" w:rsidRPr="00BE71EB">
              <w:rPr>
                <w:rStyle w:val="Hyperlink"/>
                <w:noProof/>
              </w:rPr>
              <w:t>City of Opportunity</w:t>
            </w:r>
            <w:r w:rsidR="00263BD2">
              <w:rPr>
                <w:noProof/>
                <w:webHidden/>
              </w:rPr>
              <w:tab/>
            </w:r>
            <w:r w:rsidR="00263BD2">
              <w:rPr>
                <w:noProof/>
                <w:webHidden/>
              </w:rPr>
              <w:fldChar w:fldCharType="begin"/>
            </w:r>
            <w:r w:rsidR="00263BD2">
              <w:rPr>
                <w:noProof/>
                <w:webHidden/>
              </w:rPr>
              <w:instrText xml:space="preserve"> PAGEREF _Toc165286854 \h </w:instrText>
            </w:r>
            <w:r w:rsidR="00263BD2">
              <w:rPr>
                <w:noProof/>
                <w:webHidden/>
              </w:rPr>
            </w:r>
            <w:r w:rsidR="00263BD2">
              <w:rPr>
                <w:noProof/>
                <w:webHidden/>
              </w:rPr>
              <w:fldChar w:fldCharType="separate"/>
            </w:r>
            <w:r w:rsidR="007E1873">
              <w:rPr>
                <w:noProof/>
                <w:webHidden/>
              </w:rPr>
              <w:t>3</w:t>
            </w:r>
            <w:r w:rsidR="00263BD2">
              <w:rPr>
                <w:noProof/>
                <w:webHidden/>
              </w:rPr>
              <w:fldChar w:fldCharType="end"/>
            </w:r>
          </w:hyperlink>
        </w:p>
        <w:p w14:paraId="3C52B8F9" w14:textId="4D06E0DC" w:rsidR="00263BD2" w:rsidRPr="00061CC4" w:rsidRDefault="00000000">
          <w:pPr>
            <w:pStyle w:val="TOC3"/>
            <w:rPr>
              <w:rFonts w:eastAsiaTheme="minorEastAsia"/>
              <w:b/>
              <w:bCs/>
              <w:noProof/>
              <w:kern w:val="2"/>
              <w:sz w:val="24"/>
              <w:szCs w:val="24"/>
              <w:lang w:eastAsia="en-AU"/>
              <w14:ligatures w14:val="standardContextual"/>
            </w:rPr>
          </w:pPr>
          <w:hyperlink w:anchor="_Toc165286855" w:history="1">
            <w:r w:rsidR="00263BD2" w:rsidRPr="00061CC4">
              <w:rPr>
                <w:rStyle w:val="Hyperlink"/>
                <w:b/>
                <w:bCs/>
                <w:noProof/>
              </w:rPr>
              <w:t>City of Belmont values</w:t>
            </w:r>
            <w:r w:rsidR="00263BD2" w:rsidRPr="00061CC4">
              <w:rPr>
                <w:b/>
                <w:bCs/>
                <w:noProof/>
                <w:webHidden/>
              </w:rPr>
              <w:tab/>
            </w:r>
            <w:r w:rsidR="00263BD2" w:rsidRPr="00061CC4">
              <w:rPr>
                <w:b/>
                <w:bCs/>
                <w:noProof/>
                <w:webHidden/>
              </w:rPr>
              <w:fldChar w:fldCharType="begin"/>
            </w:r>
            <w:r w:rsidR="00263BD2" w:rsidRPr="00061CC4">
              <w:rPr>
                <w:b/>
                <w:bCs/>
                <w:noProof/>
                <w:webHidden/>
              </w:rPr>
              <w:instrText xml:space="preserve"> PAGEREF _Toc165286855 \h </w:instrText>
            </w:r>
            <w:r w:rsidR="00263BD2" w:rsidRPr="00061CC4">
              <w:rPr>
                <w:b/>
                <w:bCs/>
                <w:noProof/>
                <w:webHidden/>
              </w:rPr>
            </w:r>
            <w:r w:rsidR="00263BD2" w:rsidRPr="00061CC4">
              <w:rPr>
                <w:b/>
                <w:bCs/>
                <w:noProof/>
                <w:webHidden/>
              </w:rPr>
              <w:fldChar w:fldCharType="separate"/>
            </w:r>
            <w:r w:rsidR="007E1873">
              <w:rPr>
                <w:b/>
                <w:bCs/>
                <w:noProof/>
                <w:webHidden/>
              </w:rPr>
              <w:t>3</w:t>
            </w:r>
            <w:r w:rsidR="00263BD2" w:rsidRPr="00061CC4">
              <w:rPr>
                <w:b/>
                <w:bCs/>
                <w:noProof/>
                <w:webHidden/>
              </w:rPr>
              <w:fldChar w:fldCharType="end"/>
            </w:r>
          </w:hyperlink>
        </w:p>
        <w:p w14:paraId="4C8F048B" w14:textId="48B66C0A" w:rsidR="00263BD2" w:rsidRPr="0023068A" w:rsidRDefault="00000000" w:rsidP="00263BD2">
          <w:pPr>
            <w:pStyle w:val="TOC3"/>
            <w:rPr>
              <w:rFonts w:eastAsiaTheme="minorEastAsia"/>
              <w:b/>
              <w:bCs/>
              <w:noProof/>
              <w:kern w:val="2"/>
              <w:sz w:val="24"/>
              <w:szCs w:val="24"/>
              <w:lang w:eastAsia="en-AU"/>
              <w14:ligatures w14:val="standardContextual"/>
            </w:rPr>
          </w:pPr>
          <w:hyperlink w:anchor="_Toc165286856" w:history="1">
            <w:r w:rsidR="00263BD2" w:rsidRPr="0023068A">
              <w:rPr>
                <w:rStyle w:val="Hyperlink"/>
                <w:b/>
                <w:bCs/>
                <w:noProof/>
              </w:rPr>
              <w:t>Division 1 - Preliminary provisions</w:t>
            </w:r>
            <w:r w:rsidR="00263BD2" w:rsidRPr="0023068A">
              <w:rPr>
                <w:b/>
                <w:bCs/>
                <w:noProof/>
                <w:webHidden/>
              </w:rPr>
              <w:tab/>
            </w:r>
            <w:r w:rsidR="00263BD2" w:rsidRPr="0023068A">
              <w:rPr>
                <w:b/>
                <w:bCs/>
                <w:noProof/>
                <w:webHidden/>
              </w:rPr>
              <w:fldChar w:fldCharType="begin"/>
            </w:r>
            <w:r w:rsidR="00263BD2" w:rsidRPr="0023068A">
              <w:rPr>
                <w:b/>
                <w:bCs/>
                <w:noProof/>
                <w:webHidden/>
              </w:rPr>
              <w:instrText xml:space="preserve"> PAGEREF _Toc165286856 \h </w:instrText>
            </w:r>
            <w:r w:rsidR="00263BD2" w:rsidRPr="0023068A">
              <w:rPr>
                <w:b/>
                <w:bCs/>
                <w:noProof/>
                <w:webHidden/>
              </w:rPr>
            </w:r>
            <w:r w:rsidR="00263BD2" w:rsidRPr="0023068A">
              <w:rPr>
                <w:b/>
                <w:bCs/>
                <w:noProof/>
                <w:webHidden/>
              </w:rPr>
              <w:fldChar w:fldCharType="separate"/>
            </w:r>
            <w:r w:rsidR="007E1873">
              <w:rPr>
                <w:b/>
                <w:bCs/>
                <w:noProof/>
                <w:webHidden/>
              </w:rPr>
              <w:t>4</w:t>
            </w:r>
            <w:r w:rsidR="00263BD2" w:rsidRPr="0023068A">
              <w:rPr>
                <w:b/>
                <w:bCs/>
                <w:noProof/>
                <w:webHidden/>
              </w:rPr>
              <w:fldChar w:fldCharType="end"/>
            </w:r>
          </w:hyperlink>
        </w:p>
        <w:p w14:paraId="25AE2B67" w14:textId="1015333A" w:rsidR="00263BD2" w:rsidRDefault="00000000" w:rsidP="00061CC4">
          <w:pPr>
            <w:pStyle w:val="TOC3"/>
            <w:ind w:left="720"/>
            <w:rPr>
              <w:rFonts w:eastAsiaTheme="minorEastAsia"/>
              <w:noProof/>
              <w:kern w:val="2"/>
              <w:sz w:val="24"/>
              <w:szCs w:val="24"/>
              <w:lang w:eastAsia="en-AU"/>
              <w14:ligatures w14:val="standardContextual"/>
            </w:rPr>
          </w:pPr>
          <w:hyperlink w:anchor="_Toc165286857" w:history="1">
            <w:r w:rsidR="00263BD2" w:rsidRPr="00BE71EB">
              <w:rPr>
                <w:rStyle w:val="Hyperlink"/>
                <w:noProof/>
              </w:rPr>
              <w:t>1. Citation</w:t>
            </w:r>
            <w:r w:rsidR="00263BD2">
              <w:rPr>
                <w:noProof/>
                <w:webHidden/>
              </w:rPr>
              <w:tab/>
            </w:r>
            <w:r w:rsidR="00263BD2">
              <w:rPr>
                <w:noProof/>
                <w:webHidden/>
              </w:rPr>
              <w:fldChar w:fldCharType="begin"/>
            </w:r>
            <w:r w:rsidR="00263BD2">
              <w:rPr>
                <w:noProof/>
                <w:webHidden/>
              </w:rPr>
              <w:instrText xml:space="preserve"> PAGEREF _Toc165286857 \h </w:instrText>
            </w:r>
            <w:r w:rsidR="00263BD2">
              <w:rPr>
                <w:noProof/>
                <w:webHidden/>
              </w:rPr>
            </w:r>
            <w:r w:rsidR="00263BD2">
              <w:rPr>
                <w:noProof/>
                <w:webHidden/>
              </w:rPr>
              <w:fldChar w:fldCharType="separate"/>
            </w:r>
            <w:r w:rsidR="007E1873">
              <w:rPr>
                <w:noProof/>
                <w:webHidden/>
              </w:rPr>
              <w:t>4</w:t>
            </w:r>
            <w:r w:rsidR="00263BD2">
              <w:rPr>
                <w:noProof/>
                <w:webHidden/>
              </w:rPr>
              <w:fldChar w:fldCharType="end"/>
            </w:r>
          </w:hyperlink>
        </w:p>
        <w:p w14:paraId="25C3DF44" w14:textId="3A5E5F96" w:rsidR="00263BD2" w:rsidRDefault="00000000" w:rsidP="00061CC4">
          <w:pPr>
            <w:pStyle w:val="TOC3"/>
            <w:ind w:left="720"/>
            <w:rPr>
              <w:rFonts w:eastAsiaTheme="minorEastAsia"/>
              <w:noProof/>
              <w:kern w:val="2"/>
              <w:sz w:val="24"/>
              <w:szCs w:val="24"/>
              <w:lang w:eastAsia="en-AU"/>
              <w14:ligatures w14:val="standardContextual"/>
            </w:rPr>
          </w:pPr>
          <w:hyperlink w:anchor="_Toc165286858" w:history="1">
            <w:r w:rsidR="00263BD2" w:rsidRPr="00BE71EB">
              <w:rPr>
                <w:rStyle w:val="Hyperlink"/>
                <w:noProof/>
              </w:rPr>
              <w:t>2. Terms used</w:t>
            </w:r>
            <w:r w:rsidR="00263BD2">
              <w:rPr>
                <w:noProof/>
                <w:webHidden/>
              </w:rPr>
              <w:tab/>
            </w:r>
            <w:r w:rsidR="00263BD2">
              <w:rPr>
                <w:noProof/>
                <w:webHidden/>
              </w:rPr>
              <w:fldChar w:fldCharType="begin"/>
            </w:r>
            <w:r w:rsidR="00263BD2">
              <w:rPr>
                <w:noProof/>
                <w:webHidden/>
              </w:rPr>
              <w:instrText xml:space="preserve"> PAGEREF _Toc165286858 \h </w:instrText>
            </w:r>
            <w:r w:rsidR="00263BD2">
              <w:rPr>
                <w:noProof/>
                <w:webHidden/>
              </w:rPr>
            </w:r>
            <w:r w:rsidR="00263BD2">
              <w:rPr>
                <w:noProof/>
                <w:webHidden/>
              </w:rPr>
              <w:fldChar w:fldCharType="separate"/>
            </w:r>
            <w:r w:rsidR="007E1873">
              <w:rPr>
                <w:noProof/>
                <w:webHidden/>
              </w:rPr>
              <w:t>4</w:t>
            </w:r>
            <w:r w:rsidR="00263BD2">
              <w:rPr>
                <w:noProof/>
                <w:webHidden/>
              </w:rPr>
              <w:fldChar w:fldCharType="end"/>
            </w:r>
          </w:hyperlink>
        </w:p>
        <w:p w14:paraId="66590D2A" w14:textId="1D730B44" w:rsidR="00263BD2" w:rsidRPr="0023068A" w:rsidRDefault="00000000" w:rsidP="00263BD2">
          <w:pPr>
            <w:pStyle w:val="TOC3"/>
            <w:rPr>
              <w:rFonts w:eastAsiaTheme="minorEastAsia"/>
              <w:b/>
              <w:bCs/>
              <w:noProof/>
              <w:kern w:val="2"/>
              <w:sz w:val="24"/>
              <w:szCs w:val="24"/>
              <w:lang w:eastAsia="en-AU"/>
              <w14:ligatures w14:val="standardContextual"/>
            </w:rPr>
          </w:pPr>
          <w:hyperlink w:anchor="_Toc165286859" w:history="1">
            <w:r w:rsidR="00263BD2" w:rsidRPr="0023068A">
              <w:rPr>
                <w:rStyle w:val="Hyperlink"/>
                <w:b/>
                <w:bCs/>
                <w:noProof/>
              </w:rPr>
              <w:t>Division 2 - General principles</w:t>
            </w:r>
            <w:r w:rsidR="00263BD2" w:rsidRPr="0023068A">
              <w:rPr>
                <w:b/>
                <w:bCs/>
                <w:noProof/>
                <w:webHidden/>
              </w:rPr>
              <w:tab/>
            </w:r>
            <w:r w:rsidR="00263BD2" w:rsidRPr="0023068A">
              <w:rPr>
                <w:b/>
                <w:bCs/>
                <w:noProof/>
                <w:webHidden/>
              </w:rPr>
              <w:fldChar w:fldCharType="begin"/>
            </w:r>
            <w:r w:rsidR="00263BD2" w:rsidRPr="0023068A">
              <w:rPr>
                <w:b/>
                <w:bCs/>
                <w:noProof/>
                <w:webHidden/>
              </w:rPr>
              <w:instrText xml:space="preserve"> PAGEREF _Toc165286859 \h </w:instrText>
            </w:r>
            <w:r w:rsidR="00263BD2" w:rsidRPr="0023068A">
              <w:rPr>
                <w:b/>
                <w:bCs/>
                <w:noProof/>
                <w:webHidden/>
              </w:rPr>
            </w:r>
            <w:r w:rsidR="00263BD2" w:rsidRPr="0023068A">
              <w:rPr>
                <w:b/>
                <w:bCs/>
                <w:noProof/>
                <w:webHidden/>
              </w:rPr>
              <w:fldChar w:fldCharType="separate"/>
            </w:r>
            <w:r w:rsidR="007E1873">
              <w:rPr>
                <w:b/>
                <w:bCs/>
                <w:noProof/>
                <w:webHidden/>
              </w:rPr>
              <w:t>4</w:t>
            </w:r>
            <w:r w:rsidR="00263BD2" w:rsidRPr="0023068A">
              <w:rPr>
                <w:b/>
                <w:bCs/>
                <w:noProof/>
                <w:webHidden/>
              </w:rPr>
              <w:fldChar w:fldCharType="end"/>
            </w:r>
          </w:hyperlink>
        </w:p>
        <w:p w14:paraId="015AFFD2" w14:textId="311C7A60" w:rsidR="00263BD2" w:rsidRDefault="00000000" w:rsidP="00061CC4">
          <w:pPr>
            <w:pStyle w:val="TOC3"/>
            <w:ind w:left="720"/>
            <w:rPr>
              <w:rFonts w:eastAsiaTheme="minorEastAsia"/>
              <w:noProof/>
              <w:kern w:val="2"/>
              <w:sz w:val="24"/>
              <w:szCs w:val="24"/>
              <w:lang w:eastAsia="en-AU"/>
              <w14:ligatures w14:val="standardContextual"/>
            </w:rPr>
          </w:pPr>
          <w:hyperlink w:anchor="_Toc165286860" w:history="1">
            <w:r w:rsidR="00263BD2" w:rsidRPr="00BE71EB">
              <w:rPr>
                <w:rStyle w:val="Hyperlink"/>
                <w:noProof/>
              </w:rPr>
              <w:t>3. Overview of Division</w:t>
            </w:r>
            <w:r w:rsidR="00263BD2">
              <w:rPr>
                <w:noProof/>
                <w:webHidden/>
              </w:rPr>
              <w:tab/>
            </w:r>
            <w:r w:rsidR="00263BD2">
              <w:rPr>
                <w:noProof/>
                <w:webHidden/>
              </w:rPr>
              <w:fldChar w:fldCharType="begin"/>
            </w:r>
            <w:r w:rsidR="00263BD2">
              <w:rPr>
                <w:noProof/>
                <w:webHidden/>
              </w:rPr>
              <w:instrText xml:space="preserve"> PAGEREF _Toc165286860 \h </w:instrText>
            </w:r>
            <w:r w:rsidR="00263BD2">
              <w:rPr>
                <w:noProof/>
                <w:webHidden/>
              </w:rPr>
            </w:r>
            <w:r w:rsidR="00263BD2">
              <w:rPr>
                <w:noProof/>
                <w:webHidden/>
              </w:rPr>
              <w:fldChar w:fldCharType="separate"/>
            </w:r>
            <w:r w:rsidR="007E1873">
              <w:rPr>
                <w:noProof/>
                <w:webHidden/>
              </w:rPr>
              <w:t>4</w:t>
            </w:r>
            <w:r w:rsidR="00263BD2">
              <w:rPr>
                <w:noProof/>
                <w:webHidden/>
              </w:rPr>
              <w:fldChar w:fldCharType="end"/>
            </w:r>
          </w:hyperlink>
        </w:p>
        <w:p w14:paraId="1B14BC8F" w14:textId="10AEC545" w:rsidR="00263BD2" w:rsidRDefault="00000000" w:rsidP="00061CC4">
          <w:pPr>
            <w:pStyle w:val="TOC3"/>
            <w:ind w:left="720"/>
            <w:rPr>
              <w:rFonts w:eastAsiaTheme="minorEastAsia"/>
              <w:noProof/>
              <w:kern w:val="2"/>
              <w:sz w:val="24"/>
              <w:szCs w:val="24"/>
              <w:lang w:eastAsia="en-AU"/>
              <w14:ligatures w14:val="standardContextual"/>
            </w:rPr>
          </w:pPr>
          <w:hyperlink w:anchor="_Toc165286861" w:history="1">
            <w:r w:rsidR="00263BD2" w:rsidRPr="00BE71EB">
              <w:rPr>
                <w:rStyle w:val="Hyperlink"/>
                <w:noProof/>
              </w:rPr>
              <w:t>4. Personal integrity</w:t>
            </w:r>
            <w:r w:rsidR="00263BD2">
              <w:rPr>
                <w:noProof/>
                <w:webHidden/>
              </w:rPr>
              <w:tab/>
            </w:r>
            <w:r w:rsidR="00263BD2">
              <w:rPr>
                <w:noProof/>
                <w:webHidden/>
              </w:rPr>
              <w:fldChar w:fldCharType="begin"/>
            </w:r>
            <w:r w:rsidR="00263BD2">
              <w:rPr>
                <w:noProof/>
                <w:webHidden/>
              </w:rPr>
              <w:instrText xml:space="preserve"> PAGEREF _Toc165286861 \h </w:instrText>
            </w:r>
            <w:r w:rsidR="00263BD2">
              <w:rPr>
                <w:noProof/>
                <w:webHidden/>
              </w:rPr>
            </w:r>
            <w:r w:rsidR="00263BD2">
              <w:rPr>
                <w:noProof/>
                <w:webHidden/>
              </w:rPr>
              <w:fldChar w:fldCharType="separate"/>
            </w:r>
            <w:r w:rsidR="007E1873">
              <w:rPr>
                <w:noProof/>
                <w:webHidden/>
              </w:rPr>
              <w:t>4</w:t>
            </w:r>
            <w:r w:rsidR="00263BD2">
              <w:rPr>
                <w:noProof/>
                <w:webHidden/>
              </w:rPr>
              <w:fldChar w:fldCharType="end"/>
            </w:r>
          </w:hyperlink>
        </w:p>
        <w:p w14:paraId="0592864E" w14:textId="09DE0392" w:rsidR="00263BD2" w:rsidRDefault="00000000" w:rsidP="00061CC4">
          <w:pPr>
            <w:pStyle w:val="TOC3"/>
            <w:ind w:left="720"/>
            <w:rPr>
              <w:rFonts w:eastAsiaTheme="minorEastAsia"/>
              <w:noProof/>
              <w:kern w:val="2"/>
              <w:sz w:val="24"/>
              <w:szCs w:val="24"/>
              <w:lang w:eastAsia="en-AU"/>
              <w14:ligatures w14:val="standardContextual"/>
            </w:rPr>
          </w:pPr>
          <w:hyperlink w:anchor="_Toc165286862" w:history="1">
            <w:r w:rsidR="00263BD2" w:rsidRPr="00BE71EB">
              <w:rPr>
                <w:rStyle w:val="Hyperlink"/>
                <w:noProof/>
              </w:rPr>
              <w:t>5. Relationship with others</w:t>
            </w:r>
            <w:r w:rsidR="00263BD2">
              <w:rPr>
                <w:noProof/>
                <w:webHidden/>
              </w:rPr>
              <w:tab/>
            </w:r>
            <w:r w:rsidR="00263BD2">
              <w:rPr>
                <w:noProof/>
                <w:webHidden/>
              </w:rPr>
              <w:fldChar w:fldCharType="begin"/>
            </w:r>
            <w:r w:rsidR="00263BD2">
              <w:rPr>
                <w:noProof/>
                <w:webHidden/>
              </w:rPr>
              <w:instrText xml:space="preserve"> PAGEREF _Toc165286862 \h </w:instrText>
            </w:r>
            <w:r w:rsidR="00263BD2">
              <w:rPr>
                <w:noProof/>
                <w:webHidden/>
              </w:rPr>
            </w:r>
            <w:r w:rsidR="00263BD2">
              <w:rPr>
                <w:noProof/>
                <w:webHidden/>
              </w:rPr>
              <w:fldChar w:fldCharType="separate"/>
            </w:r>
            <w:r w:rsidR="007E1873">
              <w:rPr>
                <w:noProof/>
                <w:webHidden/>
              </w:rPr>
              <w:t>5</w:t>
            </w:r>
            <w:r w:rsidR="00263BD2">
              <w:rPr>
                <w:noProof/>
                <w:webHidden/>
              </w:rPr>
              <w:fldChar w:fldCharType="end"/>
            </w:r>
          </w:hyperlink>
        </w:p>
        <w:p w14:paraId="613720D5" w14:textId="2BA5242A" w:rsidR="00263BD2" w:rsidRDefault="00000000" w:rsidP="00061CC4">
          <w:pPr>
            <w:pStyle w:val="TOC3"/>
            <w:ind w:left="720"/>
            <w:rPr>
              <w:rFonts w:eastAsiaTheme="minorEastAsia"/>
              <w:noProof/>
              <w:kern w:val="2"/>
              <w:sz w:val="24"/>
              <w:szCs w:val="24"/>
              <w:lang w:eastAsia="en-AU"/>
              <w14:ligatures w14:val="standardContextual"/>
            </w:rPr>
          </w:pPr>
          <w:hyperlink w:anchor="_Toc165286863" w:history="1">
            <w:r w:rsidR="00263BD2" w:rsidRPr="00BE71EB">
              <w:rPr>
                <w:rStyle w:val="Hyperlink"/>
                <w:noProof/>
              </w:rPr>
              <w:t>6. Accountability</w:t>
            </w:r>
            <w:r w:rsidR="00263BD2">
              <w:rPr>
                <w:noProof/>
                <w:webHidden/>
              </w:rPr>
              <w:tab/>
            </w:r>
            <w:r w:rsidR="00263BD2">
              <w:rPr>
                <w:noProof/>
                <w:webHidden/>
              </w:rPr>
              <w:fldChar w:fldCharType="begin"/>
            </w:r>
            <w:r w:rsidR="00263BD2">
              <w:rPr>
                <w:noProof/>
                <w:webHidden/>
              </w:rPr>
              <w:instrText xml:space="preserve"> PAGEREF _Toc165286863 \h </w:instrText>
            </w:r>
            <w:r w:rsidR="00263BD2">
              <w:rPr>
                <w:noProof/>
                <w:webHidden/>
              </w:rPr>
            </w:r>
            <w:r w:rsidR="00263BD2">
              <w:rPr>
                <w:noProof/>
                <w:webHidden/>
              </w:rPr>
              <w:fldChar w:fldCharType="separate"/>
            </w:r>
            <w:r w:rsidR="007E1873">
              <w:rPr>
                <w:noProof/>
                <w:webHidden/>
              </w:rPr>
              <w:t>5</w:t>
            </w:r>
            <w:r w:rsidR="00263BD2">
              <w:rPr>
                <w:noProof/>
                <w:webHidden/>
              </w:rPr>
              <w:fldChar w:fldCharType="end"/>
            </w:r>
          </w:hyperlink>
        </w:p>
        <w:p w14:paraId="1AF3804F" w14:textId="40777A7D" w:rsidR="00263BD2" w:rsidRPr="0023068A" w:rsidRDefault="00000000" w:rsidP="00263BD2">
          <w:pPr>
            <w:pStyle w:val="TOC3"/>
            <w:rPr>
              <w:rFonts w:eastAsiaTheme="minorEastAsia"/>
              <w:b/>
              <w:bCs/>
              <w:noProof/>
              <w:kern w:val="2"/>
              <w:sz w:val="24"/>
              <w:szCs w:val="24"/>
              <w:lang w:eastAsia="en-AU"/>
              <w14:ligatures w14:val="standardContextual"/>
            </w:rPr>
          </w:pPr>
          <w:hyperlink w:anchor="_Toc165286864" w:history="1">
            <w:r w:rsidR="00263BD2" w:rsidRPr="0023068A">
              <w:rPr>
                <w:rStyle w:val="Hyperlink"/>
                <w:b/>
                <w:bCs/>
                <w:noProof/>
              </w:rPr>
              <w:t>Division 3 - Behaviour</w:t>
            </w:r>
            <w:r w:rsidR="00263BD2" w:rsidRPr="0023068A">
              <w:rPr>
                <w:b/>
                <w:bCs/>
                <w:noProof/>
                <w:webHidden/>
              </w:rPr>
              <w:tab/>
            </w:r>
            <w:r w:rsidR="00263BD2" w:rsidRPr="0023068A">
              <w:rPr>
                <w:b/>
                <w:bCs/>
                <w:noProof/>
                <w:webHidden/>
              </w:rPr>
              <w:fldChar w:fldCharType="begin"/>
            </w:r>
            <w:r w:rsidR="00263BD2" w:rsidRPr="0023068A">
              <w:rPr>
                <w:b/>
                <w:bCs/>
                <w:noProof/>
                <w:webHidden/>
              </w:rPr>
              <w:instrText xml:space="preserve"> PAGEREF _Toc165286864 \h </w:instrText>
            </w:r>
            <w:r w:rsidR="00263BD2" w:rsidRPr="0023068A">
              <w:rPr>
                <w:b/>
                <w:bCs/>
                <w:noProof/>
                <w:webHidden/>
              </w:rPr>
            </w:r>
            <w:r w:rsidR="00263BD2" w:rsidRPr="0023068A">
              <w:rPr>
                <w:b/>
                <w:bCs/>
                <w:noProof/>
                <w:webHidden/>
              </w:rPr>
              <w:fldChar w:fldCharType="separate"/>
            </w:r>
            <w:r w:rsidR="007E1873">
              <w:rPr>
                <w:b/>
                <w:bCs/>
                <w:noProof/>
                <w:webHidden/>
              </w:rPr>
              <w:t>5</w:t>
            </w:r>
            <w:r w:rsidR="00263BD2" w:rsidRPr="0023068A">
              <w:rPr>
                <w:b/>
                <w:bCs/>
                <w:noProof/>
                <w:webHidden/>
              </w:rPr>
              <w:fldChar w:fldCharType="end"/>
            </w:r>
          </w:hyperlink>
        </w:p>
        <w:p w14:paraId="0A8E084E" w14:textId="65F795D2" w:rsidR="00263BD2" w:rsidRDefault="00000000" w:rsidP="00061CC4">
          <w:pPr>
            <w:pStyle w:val="TOC3"/>
            <w:ind w:left="720"/>
            <w:rPr>
              <w:rFonts w:eastAsiaTheme="minorEastAsia"/>
              <w:noProof/>
              <w:kern w:val="2"/>
              <w:sz w:val="24"/>
              <w:szCs w:val="24"/>
              <w:lang w:eastAsia="en-AU"/>
              <w14:ligatures w14:val="standardContextual"/>
            </w:rPr>
          </w:pPr>
          <w:hyperlink w:anchor="_Toc165286865" w:history="1">
            <w:r w:rsidR="00263BD2" w:rsidRPr="00BE71EB">
              <w:rPr>
                <w:rStyle w:val="Hyperlink"/>
                <w:noProof/>
              </w:rPr>
              <w:t>7. Overview of Division</w:t>
            </w:r>
            <w:r w:rsidR="00263BD2">
              <w:rPr>
                <w:noProof/>
                <w:webHidden/>
              </w:rPr>
              <w:tab/>
            </w:r>
            <w:r w:rsidR="00263BD2">
              <w:rPr>
                <w:noProof/>
                <w:webHidden/>
              </w:rPr>
              <w:fldChar w:fldCharType="begin"/>
            </w:r>
            <w:r w:rsidR="00263BD2">
              <w:rPr>
                <w:noProof/>
                <w:webHidden/>
              </w:rPr>
              <w:instrText xml:space="preserve"> PAGEREF _Toc165286865 \h </w:instrText>
            </w:r>
            <w:r w:rsidR="00263BD2">
              <w:rPr>
                <w:noProof/>
                <w:webHidden/>
              </w:rPr>
            </w:r>
            <w:r w:rsidR="00263BD2">
              <w:rPr>
                <w:noProof/>
                <w:webHidden/>
              </w:rPr>
              <w:fldChar w:fldCharType="separate"/>
            </w:r>
            <w:r w:rsidR="007E1873">
              <w:rPr>
                <w:noProof/>
                <w:webHidden/>
              </w:rPr>
              <w:t>5</w:t>
            </w:r>
            <w:r w:rsidR="00263BD2">
              <w:rPr>
                <w:noProof/>
                <w:webHidden/>
              </w:rPr>
              <w:fldChar w:fldCharType="end"/>
            </w:r>
          </w:hyperlink>
        </w:p>
        <w:p w14:paraId="05E15542" w14:textId="27E7B0B9" w:rsidR="00263BD2" w:rsidRDefault="00000000" w:rsidP="00061CC4">
          <w:pPr>
            <w:pStyle w:val="TOC3"/>
            <w:ind w:left="720"/>
            <w:rPr>
              <w:rFonts w:eastAsiaTheme="minorEastAsia"/>
              <w:noProof/>
              <w:kern w:val="2"/>
              <w:sz w:val="24"/>
              <w:szCs w:val="24"/>
              <w:lang w:eastAsia="en-AU"/>
              <w14:ligatures w14:val="standardContextual"/>
            </w:rPr>
          </w:pPr>
          <w:hyperlink w:anchor="_Toc165286866" w:history="1">
            <w:r w:rsidR="00263BD2" w:rsidRPr="00BE71EB">
              <w:rPr>
                <w:rStyle w:val="Hyperlink"/>
                <w:noProof/>
              </w:rPr>
              <w:t>8. Personal integrity</w:t>
            </w:r>
            <w:r w:rsidR="00263BD2">
              <w:rPr>
                <w:noProof/>
                <w:webHidden/>
              </w:rPr>
              <w:tab/>
            </w:r>
            <w:r w:rsidR="00263BD2">
              <w:rPr>
                <w:noProof/>
                <w:webHidden/>
              </w:rPr>
              <w:fldChar w:fldCharType="begin"/>
            </w:r>
            <w:r w:rsidR="00263BD2">
              <w:rPr>
                <w:noProof/>
                <w:webHidden/>
              </w:rPr>
              <w:instrText xml:space="preserve"> PAGEREF _Toc165286866 \h </w:instrText>
            </w:r>
            <w:r w:rsidR="00263BD2">
              <w:rPr>
                <w:noProof/>
                <w:webHidden/>
              </w:rPr>
            </w:r>
            <w:r w:rsidR="00263BD2">
              <w:rPr>
                <w:noProof/>
                <w:webHidden/>
              </w:rPr>
              <w:fldChar w:fldCharType="separate"/>
            </w:r>
            <w:r w:rsidR="007E1873">
              <w:rPr>
                <w:noProof/>
                <w:webHidden/>
              </w:rPr>
              <w:t>5</w:t>
            </w:r>
            <w:r w:rsidR="00263BD2">
              <w:rPr>
                <w:noProof/>
                <w:webHidden/>
              </w:rPr>
              <w:fldChar w:fldCharType="end"/>
            </w:r>
          </w:hyperlink>
        </w:p>
        <w:p w14:paraId="30906BF1" w14:textId="1A151389" w:rsidR="00263BD2" w:rsidRDefault="00000000" w:rsidP="00061CC4">
          <w:pPr>
            <w:pStyle w:val="TOC3"/>
            <w:ind w:left="720"/>
            <w:rPr>
              <w:rFonts w:eastAsiaTheme="minorEastAsia"/>
              <w:noProof/>
              <w:kern w:val="2"/>
              <w:sz w:val="24"/>
              <w:szCs w:val="24"/>
              <w:lang w:eastAsia="en-AU"/>
              <w14:ligatures w14:val="standardContextual"/>
            </w:rPr>
          </w:pPr>
          <w:hyperlink w:anchor="_Toc165286867" w:history="1">
            <w:r w:rsidR="00263BD2" w:rsidRPr="00BE71EB">
              <w:rPr>
                <w:rStyle w:val="Hyperlink"/>
                <w:noProof/>
              </w:rPr>
              <w:t>9. Relationship with others</w:t>
            </w:r>
            <w:r w:rsidR="00263BD2">
              <w:rPr>
                <w:noProof/>
                <w:webHidden/>
              </w:rPr>
              <w:tab/>
            </w:r>
            <w:r w:rsidR="00263BD2">
              <w:rPr>
                <w:noProof/>
                <w:webHidden/>
              </w:rPr>
              <w:fldChar w:fldCharType="begin"/>
            </w:r>
            <w:r w:rsidR="00263BD2">
              <w:rPr>
                <w:noProof/>
                <w:webHidden/>
              </w:rPr>
              <w:instrText xml:space="preserve"> PAGEREF _Toc165286867 \h </w:instrText>
            </w:r>
            <w:r w:rsidR="00263BD2">
              <w:rPr>
                <w:noProof/>
                <w:webHidden/>
              </w:rPr>
            </w:r>
            <w:r w:rsidR="00263BD2">
              <w:rPr>
                <w:noProof/>
                <w:webHidden/>
              </w:rPr>
              <w:fldChar w:fldCharType="separate"/>
            </w:r>
            <w:r w:rsidR="007E1873">
              <w:rPr>
                <w:noProof/>
                <w:webHidden/>
              </w:rPr>
              <w:t>6</w:t>
            </w:r>
            <w:r w:rsidR="00263BD2">
              <w:rPr>
                <w:noProof/>
                <w:webHidden/>
              </w:rPr>
              <w:fldChar w:fldCharType="end"/>
            </w:r>
          </w:hyperlink>
        </w:p>
        <w:p w14:paraId="2F89C169" w14:textId="2EC2CC4A" w:rsidR="00263BD2" w:rsidRDefault="00000000" w:rsidP="00061CC4">
          <w:pPr>
            <w:pStyle w:val="TOC3"/>
            <w:ind w:left="720"/>
            <w:rPr>
              <w:rFonts w:eastAsiaTheme="minorEastAsia"/>
              <w:noProof/>
              <w:kern w:val="2"/>
              <w:sz w:val="24"/>
              <w:szCs w:val="24"/>
              <w:lang w:eastAsia="en-AU"/>
              <w14:ligatures w14:val="standardContextual"/>
            </w:rPr>
          </w:pPr>
          <w:hyperlink w:anchor="_Toc165286868" w:history="1">
            <w:r w:rsidR="00263BD2" w:rsidRPr="00BE71EB">
              <w:rPr>
                <w:rStyle w:val="Hyperlink"/>
                <w:noProof/>
              </w:rPr>
              <w:t>10. Council or committee meetings</w:t>
            </w:r>
            <w:r w:rsidR="00263BD2">
              <w:rPr>
                <w:noProof/>
                <w:webHidden/>
              </w:rPr>
              <w:tab/>
            </w:r>
            <w:r w:rsidR="00263BD2">
              <w:rPr>
                <w:noProof/>
                <w:webHidden/>
              </w:rPr>
              <w:fldChar w:fldCharType="begin"/>
            </w:r>
            <w:r w:rsidR="00263BD2">
              <w:rPr>
                <w:noProof/>
                <w:webHidden/>
              </w:rPr>
              <w:instrText xml:space="preserve"> PAGEREF _Toc165286868 \h </w:instrText>
            </w:r>
            <w:r w:rsidR="00263BD2">
              <w:rPr>
                <w:noProof/>
                <w:webHidden/>
              </w:rPr>
            </w:r>
            <w:r w:rsidR="00263BD2">
              <w:rPr>
                <w:noProof/>
                <w:webHidden/>
              </w:rPr>
              <w:fldChar w:fldCharType="separate"/>
            </w:r>
            <w:r w:rsidR="007E1873">
              <w:rPr>
                <w:noProof/>
                <w:webHidden/>
              </w:rPr>
              <w:t>6</w:t>
            </w:r>
            <w:r w:rsidR="00263BD2">
              <w:rPr>
                <w:noProof/>
                <w:webHidden/>
              </w:rPr>
              <w:fldChar w:fldCharType="end"/>
            </w:r>
          </w:hyperlink>
        </w:p>
        <w:p w14:paraId="52CDB036" w14:textId="571F8D34" w:rsidR="00263BD2" w:rsidRDefault="00000000" w:rsidP="003C6415">
          <w:pPr>
            <w:pStyle w:val="TOC3"/>
            <w:ind w:left="720" w:firstLine="720"/>
            <w:rPr>
              <w:rFonts w:eastAsiaTheme="minorEastAsia"/>
              <w:noProof/>
              <w:kern w:val="2"/>
              <w:sz w:val="24"/>
              <w:szCs w:val="24"/>
              <w:lang w:eastAsia="en-AU"/>
              <w14:ligatures w14:val="standardContextual"/>
            </w:rPr>
          </w:pPr>
          <w:hyperlink w:anchor="_Toc165286869" w:history="1">
            <w:r w:rsidR="00263BD2" w:rsidRPr="00BE71EB">
              <w:rPr>
                <w:rStyle w:val="Hyperlink"/>
                <w:noProof/>
              </w:rPr>
              <w:t>10.1 Quasi-judicial role</w:t>
            </w:r>
            <w:r w:rsidR="00263BD2">
              <w:rPr>
                <w:noProof/>
                <w:webHidden/>
              </w:rPr>
              <w:tab/>
            </w:r>
            <w:r w:rsidR="00263BD2">
              <w:rPr>
                <w:noProof/>
                <w:webHidden/>
              </w:rPr>
              <w:fldChar w:fldCharType="begin"/>
            </w:r>
            <w:r w:rsidR="00263BD2">
              <w:rPr>
                <w:noProof/>
                <w:webHidden/>
              </w:rPr>
              <w:instrText xml:space="preserve"> PAGEREF _Toc165286869 \h </w:instrText>
            </w:r>
            <w:r w:rsidR="00263BD2">
              <w:rPr>
                <w:noProof/>
                <w:webHidden/>
              </w:rPr>
            </w:r>
            <w:r w:rsidR="00263BD2">
              <w:rPr>
                <w:noProof/>
                <w:webHidden/>
              </w:rPr>
              <w:fldChar w:fldCharType="separate"/>
            </w:r>
            <w:r w:rsidR="007E1873">
              <w:rPr>
                <w:noProof/>
                <w:webHidden/>
              </w:rPr>
              <w:t>7</w:t>
            </w:r>
            <w:r w:rsidR="00263BD2">
              <w:rPr>
                <w:noProof/>
                <w:webHidden/>
              </w:rPr>
              <w:fldChar w:fldCharType="end"/>
            </w:r>
          </w:hyperlink>
        </w:p>
        <w:p w14:paraId="37EDE401" w14:textId="7F9F80CD" w:rsidR="00263BD2" w:rsidRDefault="00000000" w:rsidP="00061CC4">
          <w:pPr>
            <w:pStyle w:val="TOC3"/>
            <w:ind w:left="720"/>
            <w:rPr>
              <w:rFonts w:eastAsiaTheme="minorEastAsia"/>
              <w:noProof/>
              <w:kern w:val="2"/>
              <w:sz w:val="24"/>
              <w:szCs w:val="24"/>
              <w:lang w:eastAsia="en-AU"/>
              <w14:ligatures w14:val="standardContextual"/>
            </w:rPr>
          </w:pPr>
          <w:hyperlink w:anchor="_Toc165286870" w:history="1">
            <w:r w:rsidR="00263BD2" w:rsidRPr="00BE71EB">
              <w:rPr>
                <w:rStyle w:val="Hyperlink"/>
                <w:noProof/>
              </w:rPr>
              <w:t>11. Complaint about alleged breach</w:t>
            </w:r>
            <w:r w:rsidR="00263BD2">
              <w:rPr>
                <w:noProof/>
                <w:webHidden/>
              </w:rPr>
              <w:tab/>
            </w:r>
            <w:r w:rsidR="00263BD2">
              <w:rPr>
                <w:noProof/>
                <w:webHidden/>
              </w:rPr>
              <w:fldChar w:fldCharType="begin"/>
            </w:r>
            <w:r w:rsidR="00263BD2">
              <w:rPr>
                <w:noProof/>
                <w:webHidden/>
              </w:rPr>
              <w:instrText xml:space="preserve"> PAGEREF _Toc165286870 \h </w:instrText>
            </w:r>
            <w:r w:rsidR="00263BD2">
              <w:rPr>
                <w:noProof/>
                <w:webHidden/>
              </w:rPr>
            </w:r>
            <w:r w:rsidR="00263BD2">
              <w:rPr>
                <w:noProof/>
                <w:webHidden/>
              </w:rPr>
              <w:fldChar w:fldCharType="separate"/>
            </w:r>
            <w:r w:rsidR="007E1873">
              <w:rPr>
                <w:noProof/>
                <w:webHidden/>
              </w:rPr>
              <w:t>7</w:t>
            </w:r>
            <w:r w:rsidR="00263BD2">
              <w:rPr>
                <w:noProof/>
                <w:webHidden/>
              </w:rPr>
              <w:fldChar w:fldCharType="end"/>
            </w:r>
          </w:hyperlink>
        </w:p>
        <w:p w14:paraId="3C50D2C7" w14:textId="3601B1F1" w:rsidR="00263BD2" w:rsidRDefault="00000000" w:rsidP="00061CC4">
          <w:pPr>
            <w:pStyle w:val="TOC3"/>
            <w:ind w:left="720"/>
            <w:rPr>
              <w:rFonts w:eastAsiaTheme="minorEastAsia"/>
              <w:noProof/>
              <w:kern w:val="2"/>
              <w:sz w:val="24"/>
              <w:szCs w:val="24"/>
              <w:lang w:eastAsia="en-AU"/>
              <w14:ligatures w14:val="standardContextual"/>
            </w:rPr>
          </w:pPr>
          <w:hyperlink w:anchor="_Toc165286871" w:history="1">
            <w:r w:rsidR="00263BD2" w:rsidRPr="00BE71EB">
              <w:rPr>
                <w:rStyle w:val="Hyperlink"/>
                <w:noProof/>
              </w:rPr>
              <w:t>12. Dealing with complaint</w:t>
            </w:r>
            <w:r w:rsidR="00263BD2">
              <w:rPr>
                <w:noProof/>
                <w:webHidden/>
              </w:rPr>
              <w:tab/>
            </w:r>
            <w:r w:rsidR="00263BD2">
              <w:rPr>
                <w:noProof/>
                <w:webHidden/>
              </w:rPr>
              <w:fldChar w:fldCharType="begin"/>
            </w:r>
            <w:r w:rsidR="00263BD2">
              <w:rPr>
                <w:noProof/>
                <w:webHidden/>
              </w:rPr>
              <w:instrText xml:space="preserve"> PAGEREF _Toc165286871 \h </w:instrText>
            </w:r>
            <w:r w:rsidR="00263BD2">
              <w:rPr>
                <w:noProof/>
                <w:webHidden/>
              </w:rPr>
            </w:r>
            <w:r w:rsidR="00263BD2">
              <w:rPr>
                <w:noProof/>
                <w:webHidden/>
              </w:rPr>
              <w:fldChar w:fldCharType="separate"/>
            </w:r>
            <w:r w:rsidR="007E1873">
              <w:rPr>
                <w:noProof/>
                <w:webHidden/>
              </w:rPr>
              <w:t>7</w:t>
            </w:r>
            <w:r w:rsidR="00263BD2">
              <w:rPr>
                <w:noProof/>
                <w:webHidden/>
              </w:rPr>
              <w:fldChar w:fldCharType="end"/>
            </w:r>
          </w:hyperlink>
        </w:p>
        <w:p w14:paraId="03B30306" w14:textId="645E3E0D" w:rsidR="00263BD2" w:rsidRDefault="00000000" w:rsidP="00061CC4">
          <w:pPr>
            <w:pStyle w:val="TOC3"/>
            <w:ind w:left="720"/>
            <w:rPr>
              <w:rFonts w:eastAsiaTheme="minorEastAsia"/>
              <w:noProof/>
              <w:kern w:val="2"/>
              <w:sz w:val="24"/>
              <w:szCs w:val="24"/>
              <w:lang w:eastAsia="en-AU"/>
              <w14:ligatures w14:val="standardContextual"/>
            </w:rPr>
          </w:pPr>
          <w:hyperlink w:anchor="_Toc165286872" w:history="1">
            <w:r w:rsidR="00263BD2" w:rsidRPr="00BE71EB">
              <w:rPr>
                <w:rStyle w:val="Hyperlink"/>
                <w:noProof/>
              </w:rPr>
              <w:t>13. Dismissal of complaint</w:t>
            </w:r>
            <w:r w:rsidR="00263BD2">
              <w:rPr>
                <w:noProof/>
                <w:webHidden/>
              </w:rPr>
              <w:tab/>
            </w:r>
            <w:r w:rsidR="00263BD2">
              <w:rPr>
                <w:noProof/>
                <w:webHidden/>
              </w:rPr>
              <w:fldChar w:fldCharType="begin"/>
            </w:r>
            <w:r w:rsidR="00263BD2">
              <w:rPr>
                <w:noProof/>
                <w:webHidden/>
              </w:rPr>
              <w:instrText xml:space="preserve"> PAGEREF _Toc165286872 \h </w:instrText>
            </w:r>
            <w:r w:rsidR="00263BD2">
              <w:rPr>
                <w:noProof/>
                <w:webHidden/>
              </w:rPr>
            </w:r>
            <w:r w:rsidR="00263BD2">
              <w:rPr>
                <w:noProof/>
                <w:webHidden/>
              </w:rPr>
              <w:fldChar w:fldCharType="separate"/>
            </w:r>
            <w:r w:rsidR="007E1873">
              <w:rPr>
                <w:noProof/>
                <w:webHidden/>
              </w:rPr>
              <w:t>8</w:t>
            </w:r>
            <w:r w:rsidR="00263BD2">
              <w:rPr>
                <w:noProof/>
                <w:webHidden/>
              </w:rPr>
              <w:fldChar w:fldCharType="end"/>
            </w:r>
          </w:hyperlink>
        </w:p>
        <w:p w14:paraId="0587B1C9" w14:textId="27B14432" w:rsidR="00263BD2" w:rsidRDefault="00000000" w:rsidP="00061CC4">
          <w:pPr>
            <w:pStyle w:val="TOC3"/>
            <w:ind w:left="720"/>
            <w:rPr>
              <w:rFonts w:eastAsiaTheme="minorEastAsia"/>
              <w:noProof/>
              <w:kern w:val="2"/>
              <w:sz w:val="24"/>
              <w:szCs w:val="24"/>
              <w:lang w:eastAsia="en-AU"/>
              <w14:ligatures w14:val="standardContextual"/>
            </w:rPr>
          </w:pPr>
          <w:hyperlink w:anchor="_Toc165286873" w:history="1">
            <w:r w:rsidR="00263BD2" w:rsidRPr="00BE71EB">
              <w:rPr>
                <w:rStyle w:val="Hyperlink"/>
                <w:noProof/>
              </w:rPr>
              <w:t>14. Withdrawal of complaint</w:t>
            </w:r>
            <w:r w:rsidR="00263BD2">
              <w:rPr>
                <w:noProof/>
                <w:webHidden/>
              </w:rPr>
              <w:tab/>
            </w:r>
            <w:r w:rsidR="00263BD2">
              <w:rPr>
                <w:noProof/>
                <w:webHidden/>
              </w:rPr>
              <w:fldChar w:fldCharType="begin"/>
            </w:r>
            <w:r w:rsidR="00263BD2">
              <w:rPr>
                <w:noProof/>
                <w:webHidden/>
              </w:rPr>
              <w:instrText xml:space="preserve"> PAGEREF _Toc165286873 \h </w:instrText>
            </w:r>
            <w:r w:rsidR="00263BD2">
              <w:rPr>
                <w:noProof/>
                <w:webHidden/>
              </w:rPr>
            </w:r>
            <w:r w:rsidR="00263BD2">
              <w:rPr>
                <w:noProof/>
                <w:webHidden/>
              </w:rPr>
              <w:fldChar w:fldCharType="separate"/>
            </w:r>
            <w:r w:rsidR="007E1873">
              <w:rPr>
                <w:noProof/>
                <w:webHidden/>
              </w:rPr>
              <w:t>8</w:t>
            </w:r>
            <w:r w:rsidR="00263BD2">
              <w:rPr>
                <w:noProof/>
                <w:webHidden/>
              </w:rPr>
              <w:fldChar w:fldCharType="end"/>
            </w:r>
          </w:hyperlink>
        </w:p>
        <w:p w14:paraId="41BC0CC3" w14:textId="583FEDAF" w:rsidR="00263BD2" w:rsidRDefault="00000000" w:rsidP="00061CC4">
          <w:pPr>
            <w:pStyle w:val="TOC3"/>
            <w:ind w:left="720"/>
            <w:rPr>
              <w:rFonts w:eastAsiaTheme="minorEastAsia"/>
              <w:noProof/>
              <w:kern w:val="2"/>
              <w:sz w:val="24"/>
              <w:szCs w:val="24"/>
              <w:lang w:eastAsia="en-AU"/>
              <w14:ligatures w14:val="standardContextual"/>
            </w:rPr>
          </w:pPr>
          <w:hyperlink w:anchor="_Toc165286874" w:history="1">
            <w:r w:rsidR="00263BD2" w:rsidRPr="00BE71EB">
              <w:rPr>
                <w:rStyle w:val="Hyperlink"/>
                <w:noProof/>
              </w:rPr>
              <w:t>15. Other provisions about complaints</w:t>
            </w:r>
            <w:r w:rsidR="00263BD2">
              <w:rPr>
                <w:noProof/>
                <w:webHidden/>
              </w:rPr>
              <w:tab/>
            </w:r>
            <w:r w:rsidR="00263BD2">
              <w:rPr>
                <w:noProof/>
                <w:webHidden/>
              </w:rPr>
              <w:fldChar w:fldCharType="begin"/>
            </w:r>
            <w:r w:rsidR="00263BD2">
              <w:rPr>
                <w:noProof/>
                <w:webHidden/>
              </w:rPr>
              <w:instrText xml:space="preserve"> PAGEREF _Toc165286874 \h </w:instrText>
            </w:r>
            <w:r w:rsidR="00263BD2">
              <w:rPr>
                <w:noProof/>
                <w:webHidden/>
              </w:rPr>
            </w:r>
            <w:r w:rsidR="00263BD2">
              <w:rPr>
                <w:noProof/>
                <w:webHidden/>
              </w:rPr>
              <w:fldChar w:fldCharType="separate"/>
            </w:r>
            <w:r w:rsidR="007E1873">
              <w:rPr>
                <w:noProof/>
                <w:webHidden/>
              </w:rPr>
              <w:t>8</w:t>
            </w:r>
            <w:r w:rsidR="00263BD2">
              <w:rPr>
                <w:noProof/>
                <w:webHidden/>
              </w:rPr>
              <w:fldChar w:fldCharType="end"/>
            </w:r>
          </w:hyperlink>
        </w:p>
        <w:p w14:paraId="66427D23" w14:textId="108C36A2" w:rsidR="00263BD2" w:rsidRPr="0023068A" w:rsidRDefault="00000000" w:rsidP="00263BD2">
          <w:pPr>
            <w:pStyle w:val="TOC3"/>
            <w:rPr>
              <w:rFonts w:eastAsiaTheme="minorEastAsia"/>
              <w:b/>
              <w:bCs/>
              <w:noProof/>
              <w:kern w:val="2"/>
              <w:sz w:val="24"/>
              <w:szCs w:val="24"/>
              <w:lang w:eastAsia="en-AU"/>
              <w14:ligatures w14:val="standardContextual"/>
            </w:rPr>
          </w:pPr>
          <w:hyperlink w:anchor="_Toc165286875" w:history="1">
            <w:r w:rsidR="00263BD2" w:rsidRPr="0023068A">
              <w:rPr>
                <w:rStyle w:val="Hyperlink"/>
                <w:b/>
                <w:bCs/>
                <w:noProof/>
              </w:rPr>
              <w:t>Division 4 - Rules of conduct</w:t>
            </w:r>
            <w:r w:rsidR="00263BD2" w:rsidRPr="0023068A">
              <w:rPr>
                <w:b/>
                <w:bCs/>
                <w:noProof/>
                <w:webHidden/>
              </w:rPr>
              <w:tab/>
            </w:r>
            <w:r w:rsidR="00263BD2" w:rsidRPr="0023068A">
              <w:rPr>
                <w:b/>
                <w:bCs/>
                <w:noProof/>
                <w:webHidden/>
              </w:rPr>
              <w:fldChar w:fldCharType="begin"/>
            </w:r>
            <w:r w:rsidR="00263BD2" w:rsidRPr="0023068A">
              <w:rPr>
                <w:b/>
                <w:bCs/>
                <w:noProof/>
                <w:webHidden/>
              </w:rPr>
              <w:instrText xml:space="preserve"> PAGEREF _Toc165286875 \h </w:instrText>
            </w:r>
            <w:r w:rsidR="00263BD2" w:rsidRPr="0023068A">
              <w:rPr>
                <w:b/>
                <w:bCs/>
                <w:noProof/>
                <w:webHidden/>
              </w:rPr>
            </w:r>
            <w:r w:rsidR="00263BD2" w:rsidRPr="0023068A">
              <w:rPr>
                <w:b/>
                <w:bCs/>
                <w:noProof/>
                <w:webHidden/>
              </w:rPr>
              <w:fldChar w:fldCharType="separate"/>
            </w:r>
            <w:r w:rsidR="007E1873">
              <w:rPr>
                <w:b/>
                <w:bCs/>
                <w:noProof/>
                <w:webHidden/>
              </w:rPr>
              <w:t>8</w:t>
            </w:r>
            <w:r w:rsidR="00263BD2" w:rsidRPr="0023068A">
              <w:rPr>
                <w:b/>
                <w:bCs/>
                <w:noProof/>
                <w:webHidden/>
              </w:rPr>
              <w:fldChar w:fldCharType="end"/>
            </w:r>
          </w:hyperlink>
        </w:p>
        <w:p w14:paraId="1FC7A1ED" w14:textId="41664620" w:rsidR="00263BD2" w:rsidRDefault="00000000" w:rsidP="00061CC4">
          <w:pPr>
            <w:pStyle w:val="TOC3"/>
            <w:ind w:left="720"/>
            <w:rPr>
              <w:rFonts w:eastAsiaTheme="minorEastAsia"/>
              <w:noProof/>
              <w:kern w:val="2"/>
              <w:sz w:val="24"/>
              <w:szCs w:val="24"/>
              <w:lang w:eastAsia="en-AU"/>
              <w14:ligatures w14:val="standardContextual"/>
            </w:rPr>
          </w:pPr>
          <w:hyperlink w:anchor="_Toc165286876" w:history="1">
            <w:r w:rsidR="00263BD2" w:rsidRPr="00BE71EB">
              <w:rPr>
                <w:rStyle w:val="Hyperlink"/>
                <w:noProof/>
              </w:rPr>
              <w:t>16. Overview of Division</w:t>
            </w:r>
            <w:r w:rsidR="00263BD2">
              <w:rPr>
                <w:noProof/>
                <w:webHidden/>
              </w:rPr>
              <w:tab/>
            </w:r>
            <w:r w:rsidR="00263BD2">
              <w:rPr>
                <w:noProof/>
                <w:webHidden/>
              </w:rPr>
              <w:fldChar w:fldCharType="begin"/>
            </w:r>
            <w:r w:rsidR="00263BD2">
              <w:rPr>
                <w:noProof/>
                <w:webHidden/>
              </w:rPr>
              <w:instrText xml:space="preserve"> PAGEREF _Toc165286876 \h </w:instrText>
            </w:r>
            <w:r w:rsidR="00263BD2">
              <w:rPr>
                <w:noProof/>
                <w:webHidden/>
              </w:rPr>
            </w:r>
            <w:r w:rsidR="00263BD2">
              <w:rPr>
                <w:noProof/>
                <w:webHidden/>
              </w:rPr>
              <w:fldChar w:fldCharType="separate"/>
            </w:r>
            <w:r w:rsidR="007E1873">
              <w:rPr>
                <w:noProof/>
                <w:webHidden/>
              </w:rPr>
              <w:t>9</w:t>
            </w:r>
            <w:r w:rsidR="00263BD2">
              <w:rPr>
                <w:noProof/>
                <w:webHidden/>
              </w:rPr>
              <w:fldChar w:fldCharType="end"/>
            </w:r>
          </w:hyperlink>
        </w:p>
        <w:p w14:paraId="489BBE64" w14:textId="56AB3BD1" w:rsidR="00263BD2" w:rsidRDefault="00000000" w:rsidP="00061CC4">
          <w:pPr>
            <w:pStyle w:val="TOC3"/>
            <w:ind w:left="720"/>
            <w:rPr>
              <w:rFonts w:eastAsiaTheme="minorEastAsia"/>
              <w:noProof/>
              <w:kern w:val="2"/>
              <w:sz w:val="24"/>
              <w:szCs w:val="24"/>
              <w:lang w:eastAsia="en-AU"/>
              <w14:ligatures w14:val="standardContextual"/>
            </w:rPr>
          </w:pPr>
          <w:hyperlink w:anchor="_Toc165286877" w:history="1">
            <w:r w:rsidR="00263BD2" w:rsidRPr="00BE71EB">
              <w:rPr>
                <w:rStyle w:val="Hyperlink"/>
                <w:noProof/>
              </w:rPr>
              <w:t>17. Misuse of local government resources</w:t>
            </w:r>
            <w:r w:rsidR="00263BD2">
              <w:rPr>
                <w:noProof/>
                <w:webHidden/>
              </w:rPr>
              <w:tab/>
            </w:r>
            <w:r w:rsidR="00263BD2">
              <w:rPr>
                <w:noProof/>
                <w:webHidden/>
              </w:rPr>
              <w:fldChar w:fldCharType="begin"/>
            </w:r>
            <w:r w:rsidR="00263BD2">
              <w:rPr>
                <w:noProof/>
                <w:webHidden/>
              </w:rPr>
              <w:instrText xml:space="preserve"> PAGEREF _Toc165286877 \h </w:instrText>
            </w:r>
            <w:r w:rsidR="00263BD2">
              <w:rPr>
                <w:noProof/>
                <w:webHidden/>
              </w:rPr>
            </w:r>
            <w:r w:rsidR="00263BD2">
              <w:rPr>
                <w:noProof/>
                <w:webHidden/>
              </w:rPr>
              <w:fldChar w:fldCharType="separate"/>
            </w:r>
            <w:r w:rsidR="007E1873">
              <w:rPr>
                <w:noProof/>
                <w:webHidden/>
              </w:rPr>
              <w:t>9</w:t>
            </w:r>
            <w:r w:rsidR="00263BD2">
              <w:rPr>
                <w:noProof/>
                <w:webHidden/>
              </w:rPr>
              <w:fldChar w:fldCharType="end"/>
            </w:r>
          </w:hyperlink>
        </w:p>
        <w:p w14:paraId="19E3CC23" w14:textId="09698D8D" w:rsidR="00263BD2" w:rsidRDefault="00000000" w:rsidP="00061CC4">
          <w:pPr>
            <w:pStyle w:val="TOC3"/>
            <w:ind w:left="720"/>
            <w:rPr>
              <w:rFonts w:eastAsiaTheme="minorEastAsia"/>
              <w:noProof/>
              <w:kern w:val="2"/>
              <w:sz w:val="24"/>
              <w:szCs w:val="24"/>
              <w:lang w:eastAsia="en-AU"/>
              <w14:ligatures w14:val="standardContextual"/>
            </w:rPr>
          </w:pPr>
          <w:hyperlink w:anchor="_Toc165286878" w:history="1">
            <w:r w:rsidR="00263BD2" w:rsidRPr="00BE71EB">
              <w:rPr>
                <w:rStyle w:val="Hyperlink"/>
                <w:noProof/>
              </w:rPr>
              <w:t>18. Securing personal advantage or disadvantaging others</w:t>
            </w:r>
            <w:r w:rsidR="00263BD2">
              <w:rPr>
                <w:noProof/>
                <w:webHidden/>
              </w:rPr>
              <w:tab/>
            </w:r>
            <w:r w:rsidR="00263BD2">
              <w:rPr>
                <w:noProof/>
                <w:webHidden/>
              </w:rPr>
              <w:fldChar w:fldCharType="begin"/>
            </w:r>
            <w:r w:rsidR="00263BD2">
              <w:rPr>
                <w:noProof/>
                <w:webHidden/>
              </w:rPr>
              <w:instrText xml:space="preserve"> PAGEREF _Toc165286878 \h </w:instrText>
            </w:r>
            <w:r w:rsidR="00263BD2">
              <w:rPr>
                <w:noProof/>
                <w:webHidden/>
              </w:rPr>
            </w:r>
            <w:r w:rsidR="00263BD2">
              <w:rPr>
                <w:noProof/>
                <w:webHidden/>
              </w:rPr>
              <w:fldChar w:fldCharType="separate"/>
            </w:r>
            <w:r w:rsidR="007E1873">
              <w:rPr>
                <w:noProof/>
                <w:webHidden/>
              </w:rPr>
              <w:t>9</w:t>
            </w:r>
            <w:r w:rsidR="00263BD2">
              <w:rPr>
                <w:noProof/>
                <w:webHidden/>
              </w:rPr>
              <w:fldChar w:fldCharType="end"/>
            </w:r>
          </w:hyperlink>
        </w:p>
        <w:p w14:paraId="531B0AF8" w14:textId="6D65E2C5" w:rsidR="00263BD2" w:rsidRDefault="00000000" w:rsidP="00061CC4">
          <w:pPr>
            <w:pStyle w:val="TOC3"/>
            <w:ind w:left="720"/>
            <w:rPr>
              <w:rFonts w:eastAsiaTheme="minorEastAsia"/>
              <w:noProof/>
              <w:kern w:val="2"/>
              <w:sz w:val="24"/>
              <w:szCs w:val="24"/>
              <w:lang w:eastAsia="en-AU"/>
              <w14:ligatures w14:val="standardContextual"/>
            </w:rPr>
          </w:pPr>
          <w:hyperlink w:anchor="_Toc165286879" w:history="1">
            <w:r w:rsidR="00263BD2" w:rsidRPr="00BE71EB">
              <w:rPr>
                <w:rStyle w:val="Hyperlink"/>
                <w:noProof/>
              </w:rPr>
              <w:t>19. Prohibition against involvement in administration</w:t>
            </w:r>
            <w:r w:rsidR="00263BD2">
              <w:rPr>
                <w:noProof/>
                <w:webHidden/>
              </w:rPr>
              <w:tab/>
            </w:r>
            <w:r w:rsidR="00263BD2">
              <w:rPr>
                <w:noProof/>
                <w:webHidden/>
              </w:rPr>
              <w:fldChar w:fldCharType="begin"/>
            </w:r>
            <w:r w:rsidR="00263BD2">
              <w:rPr>
                <w:noProof/>
                <w:webHidden/>
              </w:rPr>
              <w:instrText xml:space="preserve"> PAGEREF _Toc165286879 \h </w:instrText>
            </w:r>
            <w:r w:rsidR="00263BD2">
              <w:rPr>
                <w:noProof/>
                <w:webHidden/>
              </w:rPr>
            </w:r>
            <w:r w:rsidR="00263BD2">
              <w:rPr>
                <w:noProof/>
                <w:webHidden/>
              </w:rPr>
              <w:fldChar w:fldCharType="separate"/>
            </w:r>
            <w:r w:rsidR="007E1873">
              <w:rPr>
                <w:noProof/>
                <w:webHidden/>
              </w:rPr>
              <w:t>9</w:t>
            </w:r>
            <w:r w:rsidR="00263BD2">
              <w:rPr>
                <w:noProof/>
                <w:webHidden/>
              </w:rPr>
              <w:fldChar w:fldCharType="end"/>
            </w:r>
          </w:hyperlink>
        </w:p>
        <w:p w14:paraId="4F80A508" w14:textId="075DAF90" w:rsidR="00263BD2" w:rsidRDefault="00000000" w:rsidP="00061CC4">
          <w:pPr>
            <w:pStyle w:val="TOC3"/>
            <w:ind w:left="720"/>
            <w:rPr>
              <w:rFonts w:eastAsiaTheme="minorEastAsia"/>
              <w:noProof/>
              <w:kern w:val="2"/>
              <w:sz w:val="24"/>
              <w:szCs w:val="24"/>
              <w:lang w:eastAsia="en-AU"/>
              <w14:ligatures w14:val="standardContextual"/>
            </w:rPr>
          </w:pPr>
          <w:hyperlink w:anchor="_Toc165286880" w:history="1">
            <w:r w:rsidR="00263BD2" w:rsidRPr="00BE71EB">
              <w:rPr>
                <w:rStyle w:val="Hyperlink"/>
                <w:noProof/>
              </w:rPr>
              <w:t>20. Relationship with local government employees</w:t>
            </w:r>
            <w:r w:rsidR="00263BD2">
              <w:rPr>
                <w:noProof/>
                <w:webHidden/>
              </w:rPr>
              <w:tab/>
            </w:r>
            <w:r w:rsidR="00263BD2">
              <w:rPr>
                <w:noProof/>
                <w:webHidden/>
              </w:rPr>
              <w:fldChar w:fldCharType="begin"/>
            </w:r>
            <w:r w:rsidR="00263BD2">
              <w:rPr>
                <w:noProof/>
                <w:webHidden/>
              </w:rPr>
              <w:instrText xml:space="preserve"> PAGEREF _Toc165286880 \h </w:instrText>
            </w:r>
            <w:r w:rsidR="00263BD2">
              <w:rPr>
                <w:noProof/>
                <w:webHidden/>
              </w:rPr>
            </w:r>
            <w:r w:rsidR="00263BD2">
              <w:rPr>
                <w:noProof/>
                <w:webHidden/>
              </w:rPr>
              <w:fldChar w:fldCharType="separate"/>
            </w:r>
            <w:r w:rsidR="007E1873">
              <w:rPr>
                <w:noProof/>
                <w:webHidden/>
              </w:rPr>
              <w:t>9</w:t>
            </w:r>
            <w:r w:rsidR="00263BD2">
              <w:rPr>
                <w:noProof/>
                <w:webHidden/>
              </w:rPr>
              <w:fldChar w:fldCharType="end"/>
            </w:r>
          </w:hyperlink>
        </w:p>
        <w:p w14:paraId="1548150D" w14:textId="50AB117D" w:rsidR="00263BD2" w:rsidRDefault="00000000" w:rsidP="00061CC4">
          <w:pPr>
            <w:pStyle w:val="TOC3"/>
            <w:ind w:left="720"/>
            <w:rPr>
              <w:rFonts w:eastAsiaTheme="minorEastAsia"/>
              <w:noProof/>
              <w:kern w:val="2"/>
              <w:sz w:val="24"/>
              <w:szCs w:val="24"/>
              <w:lang w:eastAsia="en-AU"/>
              <w14:ligatures w14:val="standardContextual"/>
            </w:rPr>
          </w:pPr>
          <w:hyperlink w:anchor="_Toc165286881" w:history="1">
            <w:r w:rsidR="00263BD2" w:rsidRPr="00BE71EB">
              <w:rPr>
                <w:rStyle w:val="Hyperlink"/>
                <w:noProof/>
              </w:rPr>
              <w:t>21. Disclosure of information</w:t>
            </w:r>
            <w:r w:rsidR="00263BD2">
              <w:rPr>
                <w:noProof/>
                <w:webHidden/>
              </w:rPr>
              <w:tab/>
            </w:r>
            <w:r w:rsidR="00263BD2">
              <w:rPr>
                <w:noProof/>
                <w:webHidden/>
              </w:rPr>
              <w:fldChar w:fldCharType="begin"/>
            </w:r>
            <w:r w:rsidR="00263BD2">
              <w:rPr>
                <w:noProof/>
                <w:webHidden/>
              </w:rPr>
              <w:instrText xml:space="preserve"> PAGEREF _Toc165286881 \h </w:instrText>
            </w:r>
            <w:r w:rsidR="00263BD2">
              <w:rPr>
                <w:noProof/>
                <w:webHidden/>
              </w:rPr>
            </w:r>
            <w:r w:rsidR="00263BD2">
              <w:rPr>
                <w:noProof/>
                <w:webHidden/>
              </w:rPr>
              <w:fldChar w:fldCharType="separate"/>
            </w:r>
            <w:r w:rsidR="007E1873">
              <w:rPr>
                <w:noProof/>
                <w:webHidden/>
              </w:rPr>
              <w:t>10</w:t>
            </w:r>
            <w:r w:rsidR="00263BD2">
              <w:rPr>
                <w:noProof/>
                <w:webHidden/>
              </w:rPr>
              <w:fldChar w:fldCharType="end"/>
            </w:r>
          </w:hyperlink>
        </w:p>
        <w:p w14:paraId="095C51D8" w14:textId="7143AF7A" w:rsidR="00263BD2" w:rsidRDefault="00000000" w:rsidP="00061CC4">
          <w:pPr>
            <w:pStyle w:val="TOC3"/>
            <w:ind w:left="720"/>
            <w:rPr>
              <w:rFonts w:eastAsiaTheme="minorEastAsia"/>
              <w:noProof/>
              <w:kern w:val="2"/>
              <w:sz w:val="24"/>
              <w:szCs w:val="24"/>
              <w:lang w:eastAsia="en-AU"/>
              <w14:ligatures w14:val="standardContextual"/>
            </w:rPr>
          </w:pPr>
          <w:hyperlink w:anchor="_Toc165286882" w:history="1">
            <w:r w:rsidR="00263BD2" w:rsidRPr="00BE71EB">
              <w:rPr>
                <w:rStyle w:val="Hyperlink"/>
                <w:noProof/>
              </w:rPr>
              <w:t>22. Disclosure of interests</w:t>
            </w:r>
            <w:r w:rsidR="00263BD2">
              <w:rPr>
                <w:noProof/>
                <w:webHidden/>
              </w:rPr>
              <w:tab/>
            </w:r>
            <w:r w:rsidR="00263BD2">
              <w:rPr>
                <w:noProof/>
                <w:webHidden/>
              </w:rPr>
              <w:fldChar w:fldCharType="begin"/>
            </w:r>
            <w:r w:rsidR="00263BD2">
              <w:rPr>
                <w:noProof/>
                <w:webHidden/>
              </w:rPr>
              <w:instrText xml:space="preserve"> PAGEREF _Toc165286882 \h </w:instrText>
            </w:r>
            <w:r w:rsidR="00263BD2">
              <w:rPr>
                <w:noProof/>
                <w:webHidden/>
              </w:rPr>
            </w:r>
            <w:r w:rsidR="00263BD2">
              <w:rPr>
                <w:noProof/>
                <w:webHidden/>
              </w:rPr>
              <w:fldChar w:fldCharType="separate"/>
            </w:r>
            <w:r w:rsidR="007E1873">
              <w:rPr>
                <w:noProof/>
                <w:webHidden/>
              </w:rPr>
              <w:t>11</w:t>
            </w:r>
            <w:r w:rsidR="00263BD2">
              <w:rPr>
                <w:noProof/>
                <w:webHidden/>
              </w:rPr>
              <w:fldChar w:fldCharType="end"/>
            </w:r>
          </w:hyperlink>
        </w:p>
        <w:p w14:paraId="35BC6ED6" w14:textId="49F686BD" w:rsidR="00263BD2" w:rsidRDefault="00000000" w:rsidP="00061CC4">
          <w:pPr>
            <w:pStyle w:val="TOC3"/>
            <w:ind w:left="720"/>
            <w:rPr>
              <w:rFonts w:eastAsiaTheme="minorEastAsia"/>
              <w:noProof/>
              <w:kern w:val="2"/>
              <w:sz w:val="24"/>
              <w:szCs w:val="24"/>
              <w:lang w:eastAsia="en-AU"/>
              <w14:ligatures w14:val="standardContextual"/>
            </w:rPr>
          </w:pPr>
          <w:hyperlink w:anchor="_Toc165286883" w:history="1">
            <w:r w:rsidR="00263BD2" w:rsidRPr="00BE71EB">
              <w:rPr>
                <w:rStyle w:val="Hyperlink"/>
                <w:noProof/>
              </w:rPr>
              <w:t>23. Compliance with plan requirement</w:t>
            </w:r>
            <w:r w:rsidR="00263BD2">
              <w:rPr>
                <w:noProof/>
                <w:webHidden/>
              </w:rPr>
              <w:tab/>
            </w:r>
            <w:r w:rsidR="00263BD2">
              <w:rPr>
                <w:noProof/>
                <w:webHidden/>
              </w:rPr>
              <w:fldChar w:fldCharType="begin"/>
            </w:r>
            <w:r w:rsidR="00263BD2">
              <w:rPr>
                <w:noProof/>
                <w:webHidden/>
              </w:rPr>
              <w:instrText xml:space="preserve"> PAGEREF _Toc165286883 \h </w:instrText>
            </w:r>
            <w:r w:rsidR="00263BD2">
              <w:rPr>
                <w:noProof/>
                <w:webHidden/>
              </w:rPr>
            </w:r>
            <w:r w:rsidR="00263BD2">
              <w:rPr>
                <w:noProof/>
                <w:webHidden/>
              </w:rPr>
              <w:fldChar w:fldCharType="separate"/>
            </w:r>
            <w:r w:rsidR="007E1873">
              <w:rPr>
                <w:noProof/>
                <w:webHidden/>
              </w:rPr>
              <w:t>11</w:t>
            </w:r>
            <w:r w:rsidR="00263BD2">
              <w:rPr>
                <w:noProof/>
                <w:webHidden/>
              </w:rPr>
              <w:fldChar w:fldCharType="end"/>
            </w:r>
          </w:hyperlink>
        </w:p>
        <w:p w14:paraId="18F4D765" w14:textId="1A2A80EF" w:rsidR="00263BD2" w:rsidRPr="0023068A" w:rsidRDefault="00000000" w:rsidP="00263BD2">
          <w:pPr>
            <w:pStyle w:val="TOC3"/>
            <w:rPr>
              <w:rFonts w:eastAsiaTheme="minorEastAsia"/>
              <w:b/>
              <w:bCs/>
              <w:noProof/>
              <w:kern w:val="2"/>
              <w:sz w:val="24"/>
              <w:szCs w:val="24"/>
              <w:lang w:eastAsia="en-AU"/>
              <w14:ligatures w14:val="standardContextual"/>
            </w:rPr>
          </w:pPr>
          <w:hyperlink w:anchor="_Toc165286884" w:history="1">
            <w:r w:rsidR="00263BD2" w:rsidRPr="0023068A">
              <w:rPr>
                <w:rStyle w:val="Hyperlink"/>
                <w:b/>
                <w:bCs/>
                <w:noProof/>
              </w:rPr>
              <w:t>Signed Declaration</w:t>
            </w:r>
            <w:r w:rsidR="00263BD2" w:rsidRPr="0023068A">
              <w:rPr>
                <w:b/>
                <w:bCs/>
                <w:noProof/>
                <w:webHidden/>
              </w:rPr>
              <w:tab/>
            </w:r>
            <w:r w:rsidR="00263BD2" w:rsidRPr="0023068A">
              <w:rPr>
                <w:b/>
                <w:bCs/>
                <w:noProof/>
                <w:webHidden/>
              </w:rPr>
              <w:fldChar w:fldCharType="begin"/>
            </w:r>
            <w:r w:rsidR="00263BD2" w:rsidRPr="0023068A">
              <w:rPr>
                <w:b/>
                <w:bCs/>
                <w:noProof/>
                <w:webHidden/>
              </w:rPr>
              <w:instrText xml:space="preserve"> PAGEREF _Toc165286884 \h </w:instrText>
            </w:r>
            <w:r w:rsidR="00263BD2" w:rsidRPr="0023068A">
              <w:rPr>
                <w:b/>
                <w:bCs/>
                <w:noProof/>
                <w:webHidden/>
              </w:rPr>
            </w:r>
            <w:r w:rsidR="00263BD2" w:rsidRPr="0023068A">
              <w:rPr>
                <w:b/>
                <w:bCs/>
                <w:noProof/>
                <w:webHidden/>
              </w:rPr>
              <w:fldChar w:fldCharType="separate"/>
            </w:r>
            <w:r w:rsidR="007E1873">
              <w:rPr>
                <w:b/>
                <w:bCs/>
                <w:noProof/>
                <w:webHidden/>
              </w:rPr>
              <w:t>12</w:t>
            </w:r>
            <w:r w:rsidR="00263BD2" w:rsidRPr="0023068A">
              <w:rPr>
                <w:b/>
                <w:bCs/>
                <w:noProof/>
                <w:webHidden/>
              </w:rPr>
              <w:fldChar w:fldCharType="end"/>
            </w:r>
          </w:hyperlink>
        </w:p>
        <w:p w14:paraId="5B3D2701" w14:textId="25AC6F21" w:rsidR="00432103" w:rsidRPr="00490347" w:rsidRDefault="00263BD2" w:rsidP="00263BD2">
          <w:r>
            <w:rPr>
              <w:b/>
              <w:bCs/>
              <w:noProof/>
            </w:rPr>
            <w:fldChar w:fldCharType="end"/>
          </w:r>
        </w:p>
      </w:sdtContent>
    </w:sdt>
    <w:p w14:paraId="36ADF5B2" w14:textId="77777777" w:rsidR="00432103" w:rsidRDefault="00432103">
      <w:pPr>
        <w:spacing w:after="160" w:line="259" w:lineRule="auto"/>
      </w:pPr>
      <w:r>
        <w:br w:type="page"/>
      </w:r>
    </w:p>
    <w:p w14:paraId="064811FA" w14:textId="4ECC915B" w:rsidR="002F78A8" w:rsidRPr="002F78A8" w:rsidRDefault="001F367B" w:rsidP="001B30C3">
      <w:pPr>
        <w:pStyle w:val="Heading2"/>
      </w:pPr>
      <w:bookmarkStart w:id="0" w:name="_Toc158811946"/>
      <w:bookmarkStart w:id="1" w:name="_Toc158812241"/>
      <w:bookmarkStart w:id="2" w:name="_Toc165286411"/>
      <w:bookmarkStart w:id="3" w:name="_Toc165286852"/>
      <w:r w:rsidRPr="001F367B">
        <w:lastRenderedPageBreak/>
        <w:t>Message from the Mayor and Chief Executive Officer</w:t>
      </w:r>
      <w:bookmarkEnd w:id="0"/>
      <w:bookmarkEnd w:id="1"/>
      <w:bookmarkEnd w:id="2"/>
      <w:bookmarkEnd w:id="3"/>
    </w:p>
    <w:p w14:paraId="293F228B" w14:textId="77777777" w:rsidR="001B30C3" w:rsidRDefault="001F367B" w:rsidP="001F367B">
      <w:r>
        <w:t>This Code of Conduct (Code) is to guide the decisions, actions and behaviours of Council Members, Committee Members and Candidates.</w:t>
      </w:r>
    </w:p>
    <w:p w14:paraId="0D17615B" w14:textId="4EE4AA4F" w:rsidR="001F367B" w:rsidRDefault="001F367B" w:rsidP="001F367B">
      <w:r>
        <w:t xml:space="preserve">This Code is complementary to the legislative objectives of the </w:t>
      </w:r>
      <w:r w:rsidRPr="00024C1E">
        <w:rPr>
          <w:i/>
          <w:iCs/>
        </w:rPr>
        <w:t>Local Government Act</w:t>
      </w:r>
      <w:r w:rsidR="001B30C3" w:rsidRPr="00024C1E">
        <w:rPr>
          <w:i/>
          <w:iCs/>
        </w:rPr>
        <w:t xml:space="preserve"> </w:t>
      </w:r>
      <w:r w:rsidRPr="00024C1E">
        <w:rPr>
          <w:i/>
          <w:iCs/>
        </w:rPr>
        <w:t>1995</w:t>
      </w:r>
      <w:r>
        <w:t>, which provide for:</w:t>
      </w:r>
    </w:p>
    <w:p w14:paraId="488752EF" w14:textId="77777777" w:rsidR="008F078E" w:rsidRDefault="001F367B" w:rsidP="008F078E">
      <w:pPr>
        <w:ind w:left="720"/>
      </w:pPr>
      <w:r>
        <w:t>(a) better decision-making by local governments;</w:t>
      </w:r>
    </w:p>
    <w:p w14:paraId="159FAC85" w14:textId="2DCDBAE3" w:rsidR="001F367B" w:rsidRDefault="001F367B" w:rsidP="008F078E">
      <w:pPr>
        <w:ind w:left="720"/>
      </w:pPr>
      <w:r>
        <w:t>(b) greater community participation in the decisions and affairs of local governments;</w:t>
      </w:r>
    </w:p>
    <w:p w14:paraId="29AA316D" w14:textId="77777777" w:rsidR="001F367B" w:rsidRDefault="001F367B" w:rsidP="001F367B">
      <w:pPr>
        <w:ind w:left="720"/>
      </w:pPr>
      <w:r>
        <w:t>(c) greater accountability of local governments to their communities; and</w:t>
      </w:r>
    </w:p>
    <w:p w14:paraId="312DAC0E" w14:textId="6D4A19CC" w:rsidR="001F367B" w:rsidRDefault="001F367B" w:rsidP="001B30C3">
      <w:pPr>
        <w:ind w:left="720"/>
      </w:pPr>
      <w:r>
        <w:t>(d) more efficient and effective local government.</w:t>
      </w:r>
    </w:p>
    <w:p w14:paraId="07D16106" w14:textId="2F3E3471" w:rsidR="001F367B" w:rsidRDefault="001F367B" w:rsidP="001F367B">
      <w:r>
        <w:t>The City of Belmont continues to consolidate its position as one of the State’s most</w:t>
      </w:r>
      <w:r w:rsidR="001B30C3">
        <w:t xml:space="preserve"> </w:t>
      </w:r>
      <w:r>
        <w:t>progressive and sustainable local government authorities and strives to deliver excellent services and projects to the Belmont community. To be able to respond to the requirements of the community and adapt with a professional approach it is necessary for all members and candidates to act in the manner outlined within this Code.</w:t>
      </w:r>
    </w:p>
    <w:p w14:paraId="4A2DC212" w14:textId="2DFC0A4A" w:rsidR="001F367B" w:rsidRDefault="001F367B" w:rsidP="001F367B">
      <w:r>
        <w:t>The Code underpins the City’s Corporate Values and supports the good governance of the City. It is important that all Council Members, Committee Members and Candidates are familiar with the Code and the responsibilities outlined within it. The principles outlined in the Code define how Council Members, Committee Members and Candidates will interact with one another, any other person and team members within the City.</w:t>
      </w:r>
    </w:p>
    <w:p w14:paraId="025A4CCB" w14:textId="4DEF5785" w:rsidR="001F367B" w:rsidRDefault="00DF389E" w:rsidP="00DF389E">
      <w:r>
        <w:t xml:space="preserve">             </w:t>
      </w:r>
      <w:r>
        <w:rPr>
          <w:noProof/>
        </w:rPr>
        <w:drawing>
          <wp:inline distT="0" distB="0" distL="0" distR="0" wp14:anchorId="4EFB52E4" wp14:editId="53DED47C">
            <wp:extent cx="1670319" cy="2507361"/>
            <wp:effectExtent l="0" t="0" r="6350" b="762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15" cstate="print">
                      <a:extLst>
                        <a:ext uri="{28A0092B-C50C-407E-A947-70E740481C1C}">
                          <a14:useLocalDpi xmlns:a14="http://schemas.microsoft.com/office/drawing/2010/main" val="0"/>
                        </a:ext>
                      </a:extLst>
                    </a:blip>
                    <a:srcRect l="38" r="38"/>
                    <a:stretch>
                      <a:fillRect/>
                    </a:stretch>
                  </pic:blipFill>
                  <pic:spPr bwMode="auto">
                    <a:xfrm>
                      <a:off x="0" y="0"/>
                      <a:ext cx="1670319" cy="250736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7F5A924A" wp14:editId="6ABF9C5F">
            <wp:extent cx="1784350" cy="2498088"/>
            <wp:effectExtent l="0" t="0" r="635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87552" cy="2502570"/>
                    </a:xfrm>
                    <a:prstGeom prst="rect">
                      <a:avLst/>
                    </a:prstGeom>
                  </pic:spPr>
                </pic:pic>
              </a:graphicData>
            </a:graphic>
          </wp:inline>
        </w:drawing>
      </w:r>
    </w:p>
    <w:p w14:paraId="4AAA0828" w14:textId="77777777" w:rsidR="001B30C3" w:rsidRDefault="00266832" w:rsidP="001B30C3">
      <w:pPr>
        <w:ind w:left="720" w:firstLine="720"/>
      </w:pPr>
      <w:r>
        <w:t>Robert Rossi</w:t>
      </w:r>
      <w:r w:rsidR="00DF389E">
        <w:tab/>
      </w:r>
      <w:r w:rsidR="00DF389E">
        <w:tab/>
      </w:r>
      <w:r w:rsidR="00DF389E">
        <w:tab/>
      </w:r>
      <w:r w:rsidR="00DF389E">
        <w:tab/>
      </w:r>
      <w:r w:rsidR="002F78A8">
        <w:tab/>
      </w:r>
      <w:r w:rsidR="00DF389E">
        <w:t>John Christie</w:t>
      </w:r>
    </w:p>
    <w:p w14:paraId="34FC9A5A" w14:textId="1445891E" w:rsidR="00DF389E" w:rsidRDefault="00DF389E" w:rsidP="001B30C3">
      <w:pPr>
        <w:ind w:left="720" w:firstLine="720"/>
      </w:pPr>
      <w:r>
        <w:t>MAYOR</w:t>
      </w:r>
      <w:r>
        <w:tab/>
      </w:r>
      <w:r>
        <w:tab/>
      </w:r>
      <w:r>
        <w:tab/>
      </w:r>
      <w:r>
        <w:tab/>
      </w:r>
      <w:r>
        <w:tab/>
        <w:t>CHIEF EXECUTIVE OFFICER</w:t>
      </w:r>
    </w:p>
    <w:p w14:paraId="72A36F24" w14:textId="77777777" w:rsidR="001B30C3" w:rsidRDefault="001B30C3">
      <w:pPr>
        <w:spacing w:after="160" w:line="259" w:lineRule="auto"/>
        <w:rPr>
          <w:b/>
          <w:bCs/>
          <w:sz w:val="36"/>
          <w:szCs w:val="36"/>
        </w:rPr>
      </w:pPr>
      <w:bookmarkStart w:id="4" w:name="_Toc158811947"/>
      <w:bookmarkStart w:id="5" w:name="_Toc158812242"/>
      <w:r>
        <w:br w:type="page"/>
      </w:r>
    </w:p>
    <w:p w14:paraId="765ACF2D" w14:textId="544B9517" w:rsidR="001F367B" w:rsidRDefault="001F367B" w:rsidP="001F367B">
      <w:pPr>
        <w:pStyle w:val="Heading2"/>
      </w:pPr>
      <w:bookmarkStart w:id="6" w:name="_Toc165286412"/>
      <w:bookmarkStart w:id="7" w:name="_Toc165286853"/>
      <w:r>
        <w:lastRenderedPageBreak/>
        <w:t>The City of Belmont Vision</w:t>
      </w:r>
      <w:bookmarkEnd w:id="4"/>
      <w:bookmarkEnd w:id="5"/>
      <w:bookmarkEnd w:id="6"/>
      <w:bookmarkEnd w:id="7"/>
      <w:r>
        <w:t xml:space="preserve"> </w:t>
      </w:r>
    </w:p>
    <w:p w14:paraId="448E0ED7" w14:textId="77777777" w:rsidR="001F367B" w:rsidRDefault="001F367B" w:rsidP="001F367B">
      <w:pPr>
        <w:pStyle w:val="Heading3"/>
      </w:pPr>
      <w:bookmarkStart w:id="8" w:name="_Toc158811948"/>
      <w:bookmarkStart w:id="9" w:name="_Toc158812243"/>
      <w:bookmarkStart w:id="10" w:name="_Toc165286413"/>
      <w:bookmarkStart w:id="11" w:name="_Toc165286854"/>
      <w:r>
        <w:t>City of Opportunity</w:t>
      </w:r>
      <w:bookmarkEnd w:id="8"/>
      <w:bookmarkEnd w:id="9"/>
      <w:bookmarkEnd w:id="10"/>
      <w:bookmarkEnd w:id="11"/>
      <w:r>
        <w:t xml:space="preserve"> </w:t>
      </w:r>
    </w:p>
    <w:p w14:paraId="0DF13123" w14:textId="7807D293" w:rsidR="00AB2934" w:rsidRDefault="001F367B" w:rsidP="00CB0679">
      <w:r>
        <w:t>Council’s Vision for the City of Belmont:</w:t>
      </w:r>
    </w:p>
    <w:p w14:paraId="75316D0D" w14:textId="77777777" w:rsidR="007E1873" w:rsidRDefault="007E1873" w:rsidP="00CB0679"/>
    <w:p w14:paraId="1CA2A209" w14:textId="5F264EC1" w:rsidR="002F78A8" w:rsidRDefault="001F367B" w:rsidP="00CB0679">
      <w:pPr>
        <w:rPr>
          <w:b/>
          <w:bCs/>
        </w:rPr>
      </w:pPr>
      <w:r w:rsidRPr="001F367B">
        <w:rPr>
          <w:b/>
          <w:bCs/>
        </w:rPr>
        <w:t>We will be home to a diverse and harmonious community, thriving from the opportunities of our unique, riverside City.</w:t>
      </w:r>
    </w:p>
    <w:p w14:paraId="3CE7ACD9" w14:textId="77777777" w:rsidR="007E1873" w:rsidRPr="001F367B" w:rsidRDefault="007E1873" w:rsidP="00CB0679">
      <w:pPr>
        <w:rPr>
          <w:b/>
          <w:bCs/>
        </w:rPr>
      </w:pPr>
    </w:p>
    <w:p w14:paraId="345EE595" w14:textId="5BA83DF8" w:rsidR="00AB2934" w:rsidRPr="00AB2934" w:rsidRDefault="001F367B" w:rsidP="001B30C3">
      <w:pPr>
        <w:pStyle w:val="Heading3"/>
      </w:pPr>
      <w:bookmarkStart w:id="12" w:name="_Toc158811949"/>
      <w:bookmarkStart w:id="13" w:name="_Toc158812244"/>
      <w:bookmarkStart w:id="14" w:name="_Toc165286414"/>
      <w:bookmarkStart w:id="15" w:name="_Toc165286855"/>
      <w:r>
        <w:t>City of Belmont values</w:t>
      </w:r>
      <w:bookmarkEnd w:id="12"/>
      <w:bookmarkEnd w:id="13"/>
      <w:bookmarkEnd w:id="14"/>
      <w:bookmarkEnd w:id="15"/>
    </w:p>
    <w:p w14:paraId="593FBF77" w14:textId="7A288876" w:rsidR="00DF389E" w:rsidRDefault="001F367B" w:rsidP="00CB0679">
      <w:r>
        <w:t>The City of Belmont Corporate Business Plan outlines the following values that guide the attitudes and behaviours in everything the City does. Council Members, Committee Members and Candidates are expected to apply these values in all activities associated with the business of the City.</w:t>
      </w:r>
    </w:p>
    <w:p w14:paraId="648F2024" w14:textId="77777777" w:rsidR="007E1873" w:rsidRDefault="007E1873" w:rsidP="00CB0679"/>
    <w:p w14:paraId="28AEFDA9" w14:textId="024D36FA" w:rsidR="00DF389E" w:rsidRDefault="00DF389E" w:rsidP="00CB0679">
      <w:r>
        <w:rPr>
          <w:noProof/>
        </w:rPr>
        <w:drawing>
          <wp:inline distT="0" distB="0" distL="0" distR="0" wp14:anchorId="6742C7EB" wp14:editId="07FC7DEF">
            <wp:extent cx="6281420" cy="4655185"/>
            <wp:effectExtent l="0" t="0" r="5080" b="0"/>
            <wp:docPr id="21" name="Picture 1" descr="A group of colorful rectangular bann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A group of colorful rectangular banners with text&#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2350" t="1818" r="2285" b="2500"/>
                    <a:stretch/>
                  </pic:blipFill>
                  <pic:spPr bwMode="auto">
                    <a:xfrm>
                      <a:off x="0" y="0"/>
                      <a:ext cx="6281420" cy="4655185"/>
                    </a:xfrm>
                    <a:prstGeom prst="rect">
                      <a:avLst/>
                    </a:prstGeom>
                    <a:ln>
                      <a:noFill/>
                    </a:ln>
                    <a:extLst>
                      <a:ext uri="{53640926-AAD7-44D8-BBD7-CCE9431645EC}">
                        <a14:shadowObscured xmlns:a14="http://schemas.microsoft.com/office/drawing/2010/main"/>
                      </a:ext>
                    </a:extLst>
                  </pic:spPr>
                </pic:pic>
              </a:graphicData>
            </a:graphic>
          </wp:inline>
        </w:drawing>
      </w:r>
    </w:p>
    <w:p w14:paraId="0C9CCB27" w14:textId="762A5E0C" w:rsidR="00DF389E" w:rsidRDefault="00DF389E">
      <w:pPr>
        <w:spacing w:after="160" w:line="259" w:lineRule="auto"/>
      </w:pPr>
      <w:r>
        <w:br w:type="page"/>
      </w:r>
    </w:p>
    <w:p w14:paraId="31E60924" w14:textId="77777777" w:rsidR="00DF389E" w:rsidRDefault="00DF389E" w:rsidP="00DF389E">
      <w:pPr>
        <w:pStyle w:val="Heading2"/>
      </w:pPr>
      <w:bookmarkStart w:id="16" w:name="_Toc158811950"/>
      <w:bookmarkStart w:id="17" w:name="_Toc158812245"/>
      <w:bookmarkStart w:id="18" w:name="_Toc165286415"/>
      <w:bookmarkStart w:id="19" w:name="_Toc165286856"/>
      <w:r>
        <w:lastRenderedPageBreak/>
        <w:t>Division 1 - Preliminary provisions</w:t>
      </w:r>
      <w:bookmarkEnd w:id="16"/>
      <w:bookmarkEnd w:id="17"/>
      <w:bookmarkEnd w:id="18"/>
      <w:bookmarkEnd w:id="19"/>
    </w:p>
    <w:p w14:paraId="60F96844" w14:textId="527C41CD" w:rsidR="00DF389E" w:rsidRDefault="00DF389E" w:rsidP="00DF389E">
      <w:pPr>
        <w:pStyle w:val="Heading3"/>
      </w:pPr>
      <w:bookmarkStart w:id="20" w:name="_Toc158811951"/>
      <w:bookmarkStart w:id="21" w:name="_Toc158812246"/>
      <w:bookmarkStart w:id="22" w:name="_Toc165286416"/>
      <w:bookmarkStart w:id="23" w:name="_Toc165286857"/>
      <w:r>
        <w:t>1. Citation</w:t>
      </w:r>
      <w:bookmarkEnd w:id="20"/>
      <w:bookmarkEnd w:id="21"/>
      <w:bookmarkEnd w:id="22"/>
      <w:bookmarkEnd w:id="23"/>
    </w:p>
    <w:p w14:paraId="42551DAD" w14:textId="605E3699" w:rsidR="002F78A8" w:rsidRDefault="00DF389E" w:rsidP="00DF389E">
      <w:r>
        <w:t xml:space="preserve">This is the </w:t>
      </w:r>
      <w:r w:rsidRPr="00024C1E">
        <w:rPr>
          <w:i/>
          <w:iCs/>
        </w:rPr>
        <w:t>City of Belmont Code of Conduct for Council Members, Committee Members and Candidates</w:t>
      </w:r>
      <w:r>
        <w:t>.</w:t>
      </w:r>
    </w:p>
    <w:p w14:paraId="27CDCC5F" w14:textId="77777777" w:rsidR="00DF389E" w:rsidRDefault="00DF389E" w:rsidP="00DF389E">
      <w:pPr>
        <w:pStyle w:val="Heading3"/>
      </w:pPr>
      <w:bookmarkStart w:id="24" w:name="_Toc158811952"/>
      <w:bookmarkStart w:id="25" w:name="_Toc158812247"/>
      <w:bookmarkStart w:id="26" w:name="_Toc165286417"/>
      <w:bookmarkStart w:id="27" w:name="_Toc165286858"/>
      <w:r>
        <w:t>2. Terms used</w:t>
      </w:r>
      <w:bookmarkEnd w:id="24"/>
      <w:bookmarkEnd w:id="25"/>
      <w:bookmarkEnd w:id="26"/>
      <w:bookmarkEnd w:id="27"/>
    </w:p>
    <w:p w14:paraId="1D261F65" w14:textId="0BA9B881" w:rsidR="00DF389E" w:rsidRDefault="00DF389E" w:rsidP="007E1873">
      <w:pPr>
        <w:pStyle w:val="ListParagraph"/>
        <w:numPr>
          <w:ilvl w:val="0"/>
          <w:numId w:val="8"/>
        </w:numPr>
        <w:spacing w:line="276" w:lineRule="auto"/>
        <w:contextualSpacing w:val="0"/>
      </w:pPr>
      <w:r>
        <w:t>In this code —</w:t>
      </w:r>
    </w:p>
    <w:p w14:paraId="5A8F3916" w14:textId="77777777" w:rsidR="00DF389E" w:rsidRDefault="00DF389E" w:rsidP="00DF389E">
      <w:pPr>
        <w:ind w:left="720"/>
      </w:pPr>
      <w:r w:rsidRPr="00DF389E">
        <w:rPr>
          <w:b/>
          <w:bCs/>
          <w:i/>
          <w:iCs/>
        </w:rPr>
        <w:t>Act</w:t>
      </w:r>
      <w:r>
        <w:t xml:space="preserve"> means the </w:t>
      </w:r>
      <w:r w:rsidRPr="00024C1E">
        <w:rPr>
          <w:i/>
          <w:iCs/>
        </w:rPr>
        <w:t>Local Government Act 1995</w:t>
      </w:r>
      <w:r>
        <w:t>;</w:t>
      </w:r>
    </w:p>
    <w:p w14:paraId="438DE133" w14:textId="77777777" w:rsidR="00DF389E" w:rsidRDefault="00DF389E" w:rsidP="00DF389E">
      <w:pPr>
        <w:ind w:left="720"/>
      </w:pPr>
      <w:r w:rsidRPr="00DF389E">
        <w:rPr>
          <w:b/>
          <w:bCs/>
          <w:i/>
          <w:iCs/>
        </w:rPr>
        <w:t xml:space="preserve">candidate </w:t>
      </w:r>
      <w:r>
        <w:t>means a candidate for election as a council member;</w:t>
      </w:r>
    </w:p>
    <w:p w14:paraId="3505440F" w14:textId="77777777" w:rsidR="00DF389E" w:rsidRDefault="00DF389E" w:rsidP="00DF389E">
      <w:pPr>
        <w:ind w:left="720"/>
      </w:pPr>
      <w:r w:rsidRPr="00DF389E">
        <w:rPr>
          <w:b/>
          <w:bCs/>
          <w:i/>
          <w:iCs/>
        </w:rPr>
        <w:t>complaint</w:t>
      </w:r>
      <w:r>
        <w:t xml:space="preserve"> means a complaint made under clause 11(1);</w:t>
      </w:r>
    </w:p>
    <w:p w14:paraId="2610C7D2" w14:textId="77777777" w:rsidR="00DF389E" w:rsidRDefault="00DF389E" w:rsidP="00DF389E">
      <w:pPr>
        <w:ind w:left="720"/>
      </w:pPr>
      <w:r w:rsidRPr="00DF389E">
        <w:rPr>
          <w:b/>
          <w:bCs/>
          <w:i/>
          <w:iCs/>
        </w:rPr>
        <w:t>publish</w:t>
      </w:r>
      <w:r>
        <w:t xml:space="preserve"> includes to publish on a social media platform.</w:t>
      </w:r>
    </w:p>
    <w:p w14:paraId="1E78959F" w14:textId="2EFBD817" w:rsidR="002F78A8" w:rsidRDefault="00DF389E" w:rsidP="007E1873">
      <w:pPr>
        <w:pStyle w:val="ListParagraph"/>
        <w:numPr>
          <w:ilvl w:val="0"/>
          <w:numId w:val="8"/>
        </w:numPr>
        <w:spacing w:line="276" w:lineRule="auto"/>
        <w:contextualSpacing w:val="0"/>
      </w:pPr>
      <w:r>
        <w:t>Other terms used in this code that are also used in the Act have the same meaning as they have in the Act, unless the contrary intention appears.</w:t>
      </w:r>
    </w:p>
    <w:p w14:paraId="43CE196A" w14:textId="77777777" w:rsidR="00024C1E" w:rsidRDefault="00024C1E" w:rsidP="001B30C3">
      <w:pPr>
        <w:ind w:left="720"/>
      </w:pPr>
    </w:p>
    <w:p w14:paraId="701E2F3E" w14:textId="77777777" w:rsidR="00DF389E" w:rsidRDefault="00DF389E" w:rsidP="00DF389E">
      <w:pPr>
        <w:pStyle w:val="Heading2"/>
      </w:pPr>
      <w:bookmarkStart w:id="28" w:name="_Toc158811953"/>
      <w:bookmarkStart w:id="29" w:name="_Toc158812248"/>
      <w:bookmarkStart w:id="30" w:name="_Toc165286418"/>
      <w:bookmarkStart w:id="31" w:name="_Toc165286859"/>
      <w:r>
        <w:t>Division 2 - General principles</w:t>
      </w:r>
      <w:bookmarkEnd w:id="28"/>
      <w:bookmarkEnd w:id="29"/>
      <w:bookmarkEnd w:id="30"/>
      <w:bookmarkEnd w:id="31"/>
    </w:p>
    <w:p w14:paraId="5107442D" w14:textId="77777777" w:rsidR="00DF389E" w:rsidRDefault="00DF389E" w:rsidP="00DF389E">
      <w:pPr>
        <w:pStyle w:val="Heading3"/>
      </w:pPr>
      <w:bookmarkStart w:id="32" w:name="_Toc158811954"/>
      <w:bookmarkStart w:id="33" w:name="_Toc158812249"/>
      <w:bookmarkStart w:id="34" w:name="_Toc165286419"/>
      <w:bookmarkStart w:id="35" w:name="_Toc165286860"/>
      <w:r w:rsidRPr="00DF389E">
        <w:t>3. Overview of Division</w:t>
      </w:r>
      <w:bookmarkEnd w:id="32"/>
      <w:bookmarkEnd w:id="33"/>
      <w:bookmarkEnd w:id="34"/>
      <w:bookmarkEnd w:id="35"/>
    </w:p>
    <w:p w14:paraId="2E343A79" w14:textId="7C119BD1" w:rsidR="00AB2934" w:rsidRDefault="00DF389E" w:rsidP="00AB2934">
      <w:r>
        <w:t>This Division sets out general principles to guide the behaviour of council members, committee members and candidates.</w:t>
      </w:r>
    </w:p>
    <w:p w14:paraId="1CBF5EE0" w14:textId="081F2752" w:rsidR="00DF389E" w:rsidRDefault="00DF389E" w:rsidP="00DF389E">
      <w:pPr>
        <w:pStyle w:val="Heading3"/>
      </w:pPr>
      <w:bookmarkStart w:id="36" w:name="_Toc158811955"/>
      <w:bookmarkStart w:id="37" w:name="_Toc158812250"/>
      <w:bookmarkStart w:id="38" w:name="_Toc165286420"/>
      <w:bookmarkStart w:id="39" w:name="_Toc165286861"/>
      <w:r w:rsidRPr="00DF389E">
        <w:t>4. Personal integrity</w:t>
      </w:r>
      <w:bookmarkEnd w:id="36"/>
      <w:bookmarkEnd w:id="37"/>
      <w:bookmarkEnd w:id="38"/>
      <w:bookmarkEnd w:id="39"/>
    </w:p>
    <w:p w14:paraId="74A76920" w14:textId="7A570A37" w:rsidR="00DF389E" w:rsidRDefault="00DF389E" w:rsidP="007E1873">
      <w:pPr>
        <w:pStyle w:val="ListParagraph"/>
        <w:numPr>
          <w:ilvl w:val="0"/>
          <w:numId w:val="10"/>
        </w:numPr>
        <w:spacing w:line="276" w:lineRule="auto"/>
        <w:contextualSpacing w:val="0"/>
      </w:pPr>
      <w:r>
        <w:t>A council member, committee member or candidate should —</w:t>
      </w:r>
    </w:p>
    <w:p w14:paraId="5578E1D7" w14:textId="634BB49A" w:rsidR="00DF389E" w:rsidRDefault="00DF389E" w:rsidP="007E1873">
      <w:pPr>
        <w:pStyle w:val="ListParagraph"/>
        <w:numPr>
          <w:ilvl w:val="1"/>
          <w:numId w:val="10"/>
        </w:numPr>
        <w:spacing w:line="276" w:lineRule="auto"/>
        <w:contextualSpacing w:val="0"/>
      </w:pPr>
      <w:r>
        <w:t>act with reasonable care and diligence; and</w:t>
      </w:r>
    </w:p>
    <w:p w14:paraId="197CE0A1" w14:textId="431B4921" w:rsidR="00DF389E" w:rsidRDefault="00DF389E" w:rsidP="007E1873">
      <w:pPr>
        <w:pStyle w:val="ListParagraph"/>
        <w:numPr>
          <w:ilvl w:val="1"/>
          <w:numId w:val="10"/>
        </w:numPr>
        <w:spacing w:line="276" w:lineRule="auto"/>
        <w:contextualSpacing w:val="0"/>
      </w:pPr>
      <w:r>
        <w:t>act with honesty and integrity; and</w:t>
      </w:r>
    </w:p>
    <w:p w14:paraId="66C24D10" w14:textId="5FDE0E0E" w:rsidR="00DF389E" w:rsidRDefault="00DF389E" w:rsidP="007E1873">
      <w:pPr>
        <w:pStyle w:val="ListParagraph"/>
        <w:numPr>
          <w:ilvl w:val="1"/>
          <w:numId w:val="10"/>
        </w:numPr>
        <w:spacing w:line="276" w:lineRule="auto"/>
        <w:contextualSpacing w:val="0"/>
      </w:pPr>
      <w:r>
        <w:t>act lawfully; and</w:t>
      </w:r>
    </w:p>
    <w:p w14:paraId="47135114" w14:textId="4845FF61" w:rsidR="00DF389E" w:rsidRDefault="00DF389E" w:rsidP="007E1873">
      <w:pPr>
        <w:pStyle w:val="ListParagraph"/>
        <w:numPr>
          <w:ilvl w:val="1"/>
          <w:numId w:val="10"/>
        </w:numPr>
        <w:spacing w:line="276" w:lineRule="auto"/>
        <w:contextualSpacing w:val="0"/>
      </w:pPr>
      <w:r>
        <w:t>identify and appropriately manage any conflict of interest; and</w:t>
      </w:r>
    </w:p>
    <w:p w14:paraId="4B1A462E" w14:textId="757AF5DA" w:rsidR="00DF389E" w:rsidRDefault="00DF389E" w:rsidP="007E1873">
      <w:pPr>
        <w:pStyle w:val="ListParagraph"/>
        <w:numPr>
          <w:ilvl w:val="1"/>
          <w:numId w:val="10"/>
        </w:numPr>
        <w:spacing w:line="276" w:lineRule="auto"/>
        <w:contextualSpacing w:val="0"/>
      </w:pPr>
      <w:r>
        <w:t>avoid damage to the reputation of the local government.</w:t>
      </w:r>
    </w:p>
    <w:p w14:paraId="4A032B5A" w14:textId="7B20B7F3" w:rsidR="00DF389E" w:rsidRDefault="00DF389E" w:rsidP="007E1873">
      <w:pPr>
        <w:pStyle w:val="ListParagraph"/>
        <w:numPr>
          <w:ilvl w:val="0"/>
          <w:numId w:val="10"/>
        </w:numPr>
        <w:spacing w:line="276" w:lineRule="auto"/>
        <w:contextualSpacing w:val="0"/>
      </w:pPr>
      <w:r>
        <w:t>A council member or committee member should —</w:t>
      </w:r>
    </w:p>
    <w:p w14:paraId="64030254" w14:textId="44C5360E" w:rsidR="00DF389E" w:rsidRDefault="00DF389E" w:rsidP="007E1873">
      <w:pPr>
        <w:pStyle w:val="ListParagraph"/>
        <w:numPr>
          <w:ilvl w:val="1"/>
          <w:numId w:val="10"/>
        </w:numPr>
        <w:spacing w:line="276" w:lineRule="auto"/>
        <w:contextualSpacing w:val="0"/>
      </w:pPr>
      <w:r>
        <w:t>act in accordance with the trust placed in council members and committee members; and</w:t>
      </w:r>
    </w:p>
    <w:p w14:paraId="79EDD2C6" w14:textId="69554859" w:rsidR="00DF389E" w:rsidRDefault="00DF389E" w:rsidP="007E1873">
      <w:pPr>
        <w:pStyle w:val="ListParagraph"/>
        <w:numPr>
          <w:ilvl w:val="1"/>
          <w:numId w:val="10"/>
        </w:numPr>
        <w:spacing w:line="276" w:lineRule="auto"/>
        <w:contextualSpacing w:val="0"/>
      </w:pPr>
      <w:r>
        <w:t>participate in decision-making in an honest, fair, impartial and timely manner; and</w:t>
      </w:r>
    </w:p>
    <w:p w14:paraId="4D963FD2" w14:textId="47967748" w:rsidR="00DF389E" w:rsidRDefault="00DF389E" w:rsidP="007E1873">
      <w:pPr>
        <w:pStyle w:val="ListParagraph"/>
        <w:numPr>
          <w:ilvl w:val="1"/>
          <w:numId w:val="10"/>
        </w:numPr>
        <w:spacing w:line="276" w:lineRule="auto"/>
        <w:contextualSpacing w:val="0"/>
      </w:pPr>
      <w:r>
        <w:t>actively seek out and engage in training and development opportunities to improve the performance of their role; and</w:t>
      </w:r>
    </w:p>
    <w:p w14:paraId="3DFECCD2" w14:textId="59DE8E49" w:rsidR="00024C1E" w:rsidRDefault="00DF389E" w:rsidP="007E1873">
      <w:pPr>
        <w:pStyle w:val="ListParagraph"/>
        <w:numPr>
          <w:ilvl w:val="1"/>
          <w:numId w:val="10"/>
        </w:numPr>
        <w:spacing w:line="276" w:lineRule="auto"/>
        <w:contextualSpacing w:val="0"/>
      </w:pPr>
      <w:r>
        <w:t>attend and participate in briefings, workshops and training sessions provided or arranged by the local government in relation to the performance of their role.</w:t>
      </w:r>
    </w:p>
    <w:p w14:paraId="45E98B77" w14:textId="77777777" w:rsidR="00024C1E" w:rsidRDefault="00024C1E">
      <w:pPr>
        <w:spacing w:after="160" w:line="259" w:lineRule="auto"/>
      </w:pPr>
      <w:r>
        <w:br w:type="page"/>
      </w:r>
    </w:p>
    <w:p w14:paraId="1B7C31D4" w14:textId="77777777" w:rsidR="00B857A0" w:rsidRDefault="00B857A0" w:rsidP="00B857A0">
      <w:pPr>
        <w:pStyle w:val="Heading3"/>
      </w:pPr>
      <w:bookmarkStart w:id="40" w:name="_Toc158811956"/>
      <w:bookmarkStart w:id="41" w:name="_Toc158812251"/>
      <w:bookmarkStart w:id="42" w:name="_Toc165286421"/>
      <w:bookmarkStart w:id="43" w:name="_Toc165286862"/>
      <w:r>
        <w:lastRenderedPageBreak/>
        <w:t>5. Relationship with others</w:t>
      </w:r>
      <w:bookmarkEnd w:id="40"/>
      <w:bookmarkEnd w:id="41"/>
      <w:bookmarkEnd w:id="42"/>
      <w:bookmarkEnd w:id="43"/>
    </w:p>
    <w:p w14:paraId="06904C2A" w14:textId="76A78DD6" w:rsidR="00B857A0" w:rsidRDefault="00B857A0" w:rsidP="007E1873">
      <w:pPr>
        <w:pStyle w:val="ListParagraph"/>
        <w:numPr>
          <w:ilvl w:val="0"/>
          <w:numId w:val="11"/>
        </w:numPr>
        <w:spacing w:line="276" w:lineRule="auto"/>
        <w:contextualSpacing w:val="0"/>
      </w:pPr>
      <w:r>
        <w:t>A council member, committee member or candidate should —</w:t>
      </w:r>
    </w:p>
    <w:p w14:paraId="68C698EF" w14:textId="5AEB2FE2" w:rsidR="00B857A0" w:rsidRDefault="00B857A0" w:rsidP="007E1873">
      <w:pPr>
        <w:pStyle w:val="ListParagraph"/>
        <w:numPr>
          <w:ilvl w:val="1"/>
          <w:numId w:val="11"/>
        </w:numPr>
        <w:spacing w:line="276" w:lineRule="auto"/>
        <w:contextualSpacing w:val="0"/>
      </w:pPr>
      <w:r>
        <w:t>treat others with respect, courtesy and fairness; and</w:t>
      </w:r>
    </w:p>
    <w:p w14:paraId="25E5F313" w14:textId="10EB427B" w:rsidR="00B857A0" w:rsidRDefault="00B857A0" w:rsidP="007E1873">
      <w:pPr>
        <w:pStyle w:val="ListParagraph"/>
        <w:numPr>
          <w:ilvl w:val="1"/>
          <w:numId w:val="11"/>
        </w:numPr>
        <w:spacing w:line="276" w:lineRule="auto"/>
        <w:contextualSpacing w:val="0"/>
      </w:pPr>
      <w:r>
        <w:t>respect and value diversity in the community.</w:t>
      </w:r>
    </w:p>
    <w:p w14:paraId="252F093B" w14:textId="4EA3503A" w:rsidR="002F78A8" w:rsidRDefault="00B857A0" w:rsidP="007E1873">
      <w:pPr>
        <w:pStyle w:val="ListParagraph"/>
        <w:numPr>
          <w:ilvl w:val="0"/>
          <w:numId w:val="11"/>
        </w:numPr>
        <w:spacing w:line="276" w:lineRule="auto"/>
        <w:contextualSpacing w:val="0"/>
      </w:pPr>
      <w:r>
        <w:t>A council member or committee member should maintain and contribute to a harmonious, safe and productive work environment.</w:t>
      </w:r>
    </w:p>
    <w:p w14:paraId="49261554" w14:textId="77777777" w:rsidR="00B857A0" w:rsidRDefault="00B857A0" w:rsidP="00B857A0">
      <w:pPr>
        <w:pStyle w:val="Heading3"/>
      </w:pPr>
      <w:bookmarkStart w:id="44" w:name="_Toc158811957"/>
      <w:bookmarkStart w:id="45" w:name="_Toc158812252"/>
      <w:bookmarkStart w:id="46" w:name="_Toc165286422"/>
      <w:bookmarkStart w:id="47" w:name="_Toc165286863"/>
      <w:r>
        <w:t>6. Accountability</w:t>
      </w:r>
      <w:bookmarkEnd w:id="44"/>
      <w:bookmarkEnd w:id="45"/>
      <w:bookmarkEnd w:id="46"/>
      <w:bookmarkEnd w:id="47"/>
    </w:p>
    <w:p w14:paraId="550D164D" w14:textId="77777777" w:rsidR="00B857A0" w:rsidRDefault="00B857A0" w:rsidP="001536D4">
      <w:r>
        <w:t>A council member or committee member should —</w:t>
      </w:r>
    </w:p>
    <w:p w14:paraId="721D5931" w14:textId="41C44284" w:rsidR="00B857A0" w:rsidRDefault="00B857A0" w:rsidP="007E1873">
      <w:pPr>
        <w:pStyle w:val="ListParagraph"/>
        <w:numPr>
          <w:ilvl w:val="1"/>
          <w:numId w:val="11"/>
        </w:numPr>
        <w:spacing w:line="276" w:lineRule="auto"/>
        <w:contextualSpacing w:val="0"/>
      </w:pPr>
      <w:r>
        <w:t>base decisions on relevant and factually correct information; and</w:t>
      </w:r>
    </w:p>
    <w:p w14:paraId="68557D4A" w14:textId="5509016C" w:rsidR="00B857A0" w:rsidRDefault="00B857A0" w:rsidP="007E1873">
      <w:pPr>
        <w:pStyle w:val="ListParagraph"/>
        <w:numPr>
          <w:ilvl w:val="1"/>
          <w:numId w:val="11"/>
        </w:numPr>
        <w:spacing w:line="276" w:lineRule="auto"/>
        <w:contextualSpacing w:val="0"/>
      </w:pPr>
      <w:r>
        <w:t>make decisions on merit, in the public interest and in accordance with statutory obligations and principles of good governance and procedural fairness; and</w:t>
      </w:r>
    </w:p>
    <w:p w14:paraId="4D66EE6B" w14:textId="3C26BC2F" w:rsidR="00B857A0" w:rsidRDefault="00B857A0" w:rsidP="007E1873">
      <w:pPr>
        <w:pStyle w:val="ListParagraph"/>
        <w:numPr>
          <w:ilvl w:val="1"/>
          <w:numId w:val="11"/>
        </w:numPr>
        <w:spacing w:line="276" w:lineRule="auto"/>
        <w:contextualSpacing w:val="0"/>
      </w:pPr>
      <w:r>
        <w:t>read all agenda papers given to them in relation to council or committee meetings; and</w:t>
      </w:r>
    </w:p>
    <w:p w14:paraId="4711EF51" w14:textId="39D1077D" w:rsidR="002F78A8" w:rsidRDefault="00B857A0" w:rsidP="007E1873">
      <w:pPr>
        <w:pStyle w:val="ListParagraph"/>
        <w:numPr>
          <w:ilvl w:val="1"/>
          <w:numId w:val="11"/>
        </w:numPr>
        <w:spacing w:line="276" w:lineRule="auto"/>
        <w:contextualSpacing w:val="0"/>
      </w:pPr>
      <w:r>
        <w:t>be open and accountable to, and represent, the community in the district.</w:t>
      </w:r>
    </w:p>
    <w:p w14:paraId="308529E3" w14:textId="77777777" w:rsidR="00024C1E" w:rsidRDefault="00024C1E" w:rsidP="001B30C3">
      <w:pPr>
        <w:ind w:left="709"/>
      </w:pPr>
    </w:p>
    <w:p w14:paraId="1684CF97" w14:textId="77777777" w:rsidR="00B857A0" w:rsidRDefault="00B857A0" w:rsidP="00B857A0">
      <w:pPr>
        <w:pStyle w:val="Heading2"/>
      </w:pPr>
      <w:bookmarkStart w:id="48" w:name="_Toc158811958"/>
      <w:bookmarkStart w:id="49" w:name="_Toc158812253"/>
      <w:bookmarkStart w:id="50" w:name="_Toc165286423"/>
      <w:bookmarkStart w:id="51" w:name="_Toc165286864"/>
      <w:r>
        <w:t>Division 3 - Behaviour</w:t>
      </w:r>
      <w:bookmarkEnd w:id="48"/>
      <w:bookmarkEnd w:id="49"/>
      <w:bookmarkEnd w:id="50"/>
      <w:bookmarkEnd w:id="51"/>
    </w:p>
    <w:p w14:paraId="001C908E" w14:textId="77777777" w:rsidR="00B857A0" w:rsidRDefault="00B857A0" w:rsidP="00B857A0">
      <w:pPr>
        <w:pStyle w:val="Heading3"/>
      </w:pPr>
      <w:bookmarkStart w:id="52" w:name="_Toc158811959"/>
      <w:bookmarkStart w:id="53" w:name="_Toc158812254"/>
      <w:bookmarkStart w:id="54" w:name="_Toc165286424"/>
      <w:bookmarkStart w:id="55" w:name="_Toc165286865"/>
      <w:r>
        <w:t>7. Overview of Division</w:t>
      </w:r>
      <w:bookmarkEnd w:id="52"/>
      <w:bookmarkEnd w:id="53"/>
      <w:bookmarkEnd w:id="54"/>
      <w:bookmarkEnd w:id="55"/>
    </w:p>
    <w:p w14:paraId="62E23525" w14:textId="77777777" w:rsidR="00B857A0" w:rsidRDefault="00B857A0" w:rsidP="001536D4">
      <w:r>
        <w:t>This Division sets out —</w:t>
      </w:r>
    </w:p>
    <w:p w14:paraId="5C685DC4" w14:textId="740CE2DA" w:rsidR="00B857A0" w:rsidRDefault="00B857A0" w:rsidP="007E1873">
      <w:pPr>
        <w:pStyle w:val="ListParagraph"/>
        <w:numPr>
          <w:ilvl w:val="1"/>
          <w:numId w:val="9"/>
        </w:numPr>
        <w:spacing w:line="276" w:lineRule="auto"/>
        <w:contextualSpacing w:val="0"/>
      </w:pPr>
      <w:r>
        <w:t>requirements relating to the behaviour of council members, committee members and candidates; and</w:t>
      </w:r>
    </w:p>
    <w:p w14:paraId="042F5328" w14:textId="28D35F7E" w:rsidR="002F78A8" w:rsidRDefault="00B857A0" w:rsidP="007E1873">
      <w:pPr>
        <w:pStyle w:val="ListParagraph"/>
        <w:numPr>
          <w:ilvl w:val="1"/>
          <w:numId w:val="9"/>
        </w:numPr>
        <w:spacing w:line="276" w:lineRule="auto"/>
        <w:contextualSpacing w:val="0"/>
      </w:pPr>
      <w:r>
        <w:t>the mechanism for dealing with alleged breaches of those requirements.</w:t>
      </w:r>
    </w:p>
    <w:p w14:paraId="3C2D2964" w14:textId="77777777" w:rsidR="00B857A0" w:rsidRDefault="00B857A0" w:rsidP="00B857A0">
      <w:pPr>
        <w:pStyle w:val="Heading3"/>
      </w:pPr>
      <w:bookmarkStart w:id="56" w:name="_Toc158811960"/>
      <w:bookmarkStart w:id="57" w:name="_Toc158812255"/>
      <w:bookmarkStart w:id="58" w:name="_Toc165286425"/>
      <w:bookmarkStart w:id="59" w:name="_Toc165286866"/>
      <w:r>
        <w:t>8. Personal integrity</w:t>
      </w:r>
      <w:bookmarkEnd w:id="56"/>
      <w:bookmarkEnd w:id="57"/>
      <w:bookmarkEnd w:id="58"/>
      <w:bookmarkEnd w:id="59"/>
    </w:p>
    <w:p w14:paraId="2B99BF84" w14:textId="02421E2B" w:rsidR="00B857A0" w:rsidRDefault="00B857A0" w:rsidP="007E1873">
      <w:pPr>
        <w:pStyle w:val="ListParagraph"/>
        <w:numPr>
          <w:ilvl w:val="0"/>
          <w:numId w:val="12"/>
        </w:numPr>
        <w:spacing w:line="276" w:lineRule="auto"/>
        <w:contextualSpacing w:val="0"/>
      </w:pPr>
      <w:r>
        <w:t>A council member, committee member or candidate —</w:t>
      </w:r>
    </w:p>
    <w:p w14:paraId="08C03E4C" w14:textId="4198AF1E" w:rsidR="00B857A0" w:rsidRDefault="00B857A0" w:rsidP="007E1873">
      <w:pPr>
        <w:pStyle w:val="ListParagraph"/>
        <w:numPr>
          <w:ilvl w:val="1"/>
          <w:numId w:val="12"/>
        </w:numPr>
        <w:spacing w:line="276" w:lineRule="auto"/>
        <w:contextualSpacing w:val="0"/>
      </w:pPr>
      <w:r>
        <w:t>must ensure that their use of social media and other forms of communication complies with this code; and</w:t>
      </w:r>
    </w:p>
    <w:p w14:paraId="5222A733" w14:textId="7B9EBA32" w:rsidR="00B857A0" w:rsidRDefault="00B857A0" w:rsidP="007E1873">
      <w:pPr>
        <w:pStyle w:val="ListParagraph"/>
        <w:numPr>
          <w:ilvl w:val="1"/>
          <w:numId w:val="12"/>
        </w:numPr>
        <w:spacing w:line="276" w:lineRule="auto"/>
        <w:contextualSpacing w:val="0"/>
      </w:pPr>
      <w:r>
        <w:t>must only publish material that is factually correct.</w:t>
      </w:r>
    </w:p>
    <w:p w14:paraId="16753535" w14:textId="3100FD6D" w:rsidR="00B857A0" w:rsidRDefault="00B857A0" w:rsidP="007E1873">
      <w:pPr>
        <w:pStyle w:val="ListParagraph"/>
        <w:numPr>
          <w:ilvl w:val="0"/>
          <w:numId w:val="12"/>
        </w:numPr>
        <w:spacing w:line="276" w:lineRule="auto"/>
        <w:contextualSpacing w:val="0"/>
      </w:pPr>
      <w:r>
        <w:t>A council member or committee member —</w:t>
      </w:r>
    </w:p>
    <w:p w14:paraId="39F3C867" w14:textId="034E9DD0" w:rsidR="00B857A0" w:rsidRDefault="00B857A0" w:rsidP="007E1873">
      <w:pPr>
        <w:pStyle w:val="ListParagraph"/>
        <w:numPr>
          <w:ilvl w:val="1"/>
          <w:numId w:val="12"/>
        </w:numPr>
        <w:spacing w:line="276" w:lineRule="auto"/>
        <w:contextualSpacing w:val="0"/>
      </w:pPr>
      <w:r>
        <w:t>must not be impaired by alcohol or drugs in the performance of their official duties; and</w:t>
      </w:r>
    </w:p>
    <w:p w14:paraId="5BA4D2BD" w14:textId="7A08E02B" w:rsidR="00B857A0" w:rsidRDefault="00B857A0" w:rsidP="007E1873">
      <w:pPr>
        <w:pStyle w:val="ListParagraph"/>
        <w:numPr>
          <w:ilvl w:val="1"/>
          <w:numId w:val="12"/>
        </w:numPr>
        <w:spacing w:line="276" w:lineRule="auto"/>
        <w:contextualSpacing w:val="0"/>
      </w:pPr>
      <w:r>
        <w:t xml:space="preserve">must comply with all policies, procedures and resolutions of the local government; and </w:t>
      </w:r>
    </w:p>
    <w:p w14:paraId="03747FA7" w14:textId="418CC6E3" w:rsidR="00DF389E" w:rsidRDefault="00B857A0" w:rsidP="007E1873">
      <w:pPr>
        <w:pStyle w:val="ListParagraph"/>
        <w:numPr>
          <w:ilvl w:val="1"/>
          <w:numId w:val="12"/>
        </w:numPr>
        <w:spacing w:line="276" w:lineRule="auto"/>
        <w:contextualSpacing w:val="0"/>
      </w:pPr>
      <w:r>
        <w:t>must dress in a manner that recognises the importance of their position, in particular when attending meetings or representing the City in an official capacity; and</w:t>
      </w:r>
    </w:p>
    <w:p w14:paraId="75D33474" w14:textId="50B6C735" w:rsidR="00024C1E" w:rsidRDefault="00B857A0" w:rsidP="007E1873">
      <w:pPr>
        <w:pStyle w:val="ListParagraph"/>
        <w:numPr>
          <w:ilvl w:val="1"/>
          <w:numId w:val="12"/>
        </w:numPr>
        <w:spacing w:line="276" w:lineRule="auto"/>
        <w:contextualSpacing w:val="0"/>
      </w:pPr>
      <w:r>
        <w:t>must treat all people equally and respect diversity within the City to ensure everyone has the same opportunities in their dealings with the City.</w:t>
      </w:r>
    </w:p>
    <w:p w14:paraId="0F115608" w14:textId="009F2ECE" w:rsidR="00B857A0" w:rsidRDefault="00B857A0" w:rsidP="009B157F">
      <w:pPr>
        <w:pStyle w:val="Heading3"/>
      </w:pPr>
      <w:bookmarkStart w:id="60" w:name="_Toc158811961"/>
      <w:bookmarkStart w:id="61" w:name="_Toc158812256"/>
      <w:bookmarkStart w:id="62" w:name="_Toc165286426"/>
      <w:bookmarkStart w:id="63" w:name="_Toc165286867"/>
      <w:r>
        <w:lastRenderedPageBreak/>
        <w:t>9. Relationship with others</w:t>
      </w:r>
      <w:bookmarkEnd w:id="60"/>
      <w:bookmarkEnd w:id="61"/>
      <w:bookmarkEnd w:id="62"/>
      <w:bookmarkEnd w:id="63"/>
    </w:p>
    <w:p w14:paraId="271E1865" w14:textId="77777777" w:rsidR="00B857A0" w:rsidRDefault="00B857A0" w:rsidP="001536D4">
      <w:r>
        <w:t>A council member, committee member or candidate —</w:t>
      </w:r>
    </w:p>
    <w:p w14:paraId="489AA9F7" w14:textId="5EAE6115" w:rsidR="00B857A0" w:rsidRDefault="00B857A0" w:rsidP="007E1873">
      <w:pPr>
        <w:pStyle w:val="ListParagraph"/>
        <w:numPr>
          <w:ilvl w:val="0"/>
          <w:numId w:val="13"/>
        </w:numPr>
        <w:spacing w:line="276" w:lineRule="auto"/>
        <w:contextualSpacing w:val="0"/>
      </w:pPr>
      <w:r>
        <w:t>must not bully or harass another person in any way; and</w:t>
      </w:r>
    </w:p>
    <w:p w14:paraId="2B446113" w14:textId="62CF5E42" w:rsidR="00B857A0" w:rsidRDefault="00B857A0" w:rsidP="007E1873">
      <w:pPr>
        <w:pStyle w:val="ListParagraph"/>
        <w:numPr>
          <w:ilvl w:val="0"/>
          <w:numId w:val="13"/>
        </w:numPr>
        <w:spacing w:line="276" w:lineRule="auto"/>
        <w:contextualSpacing w:val="0"/>
      </w:pPr>
      <w:r>
        <w:t>must deal with the media in a positive and appropriate manner and in accordance with any relevant policy of the local government; and</w:t>
      </w:r>
    </w:p>
    <w:p w14:paraId="13ADCAB4" w14:textId="485FFEF0" w:rsidR="00B857A0" w:rsidRDefault="00B857A0" w:rsidP="007E1873">
      <w:pPr>
        <w:pStyle w:val="ListParagraph"/>
        <w:numPr>
          <w:ilvl w:val="0"/>
          <w:numId w:val="13"/>
        </w:numPr>
        <w:spacing w:line="276" w:lineRule="auto"/>
        <w:contextualSpacing w:val="0"/>
      </w:pPr>
      <w:r>
        <w:t>must not use offensive or derogatory language when referring to another person; and</w:t>
      </w:r>
    </w:p>
    <w:p w14:paraId="1D418A30" w14:textId="25C42BC9" w:rsidR="00B857A0" w:rsidRDefault="00B857A0" w:rsidP="007E1873">
      <w:pPr>
        <w:pStyle w:val="ListParagraph"/>
        <w:numPr>
          <w:ilvl w:val="0"/>
          <w:numId w:val="13"/>
        </w:numPr>
        <w:spacing w:line="276" w:lineRule="auto"/>
        <w:contextualSpacing w:val="0"/>
      </w:pPr>
      <w:r>
        <w:t>must not disparage the character of another council member, committee member or candidate or a local government employee in connection with the performance of their official duties; and</w:t>
      </w:r>
    </w:p>
    <w:p w14:paraId="6DDD25C7" w14:textId="71D07564" w:rsidR="002F78A8" w:rsidRDefault="00B857A0" w:rsidP="007E1873">
      <w:pPr>
        <w:pStyle w:val="ListParagraph"/>
        <w:numPr>
          <w:ilvl w:val="0"/>
          <w:numId w:val="13"/>
        </w:numPr>
        <w:spacing w:line="276" w:lineRule="auto"/>
        <w:contextualSpacing w:val="0"/>
      </w:pPr>
      <w:r>
        <w:t>must not impute dishonest or unethical motives to another council member, committee member or candidate or a local government employee in connection with the performance of their official duties.</w:t>
      </w:r>
    </w:p>
    <w:p w14:paraId="54A7D973" w14:textId="77777777" w:rsidR="00B857A0" w:rsidRDefault="00B857A0" w:rsidP="002F78A8">
      <w:pPr>
        <w:pStyle w:val="Heading3"/>
      </w:pPr>
      <w:bookmarkStart w:id="64" w:name="_Toc158811962"/>
      <w:bookmarkStart w:id="65" w:name="_Toc158812257"/>
      <w:bookmarkStart w:id="66" w:name="_Toc165286427"/>
      <w:bookmarkStart w:id="67" w:name="_Toc165286868"/>
      <w:r>
        <w:t>10. Council or committee meetings</w:t>
      </w:r>
      <w:bookmarkEnd w:id="64"/>
      <w:bookmarkEnd w:id="65"/>
      <w:bookmarkEnd w:id="66"/>
      <w:bookmarkEnd w:id="67"/>
    </w:p>
    <w:p w14:paraId="39CC176E" w14:textId="25B0D9B8" w:rsidR="00B857A0" w:rsidRDefault="00B857A0" w:rsidP="00B857A0">
      <w:r>
        <w:t>When attending a council or committee meeting, a council member, committee member or candidate —</w:t>
      </w:r>
    </w:p>
    <w:p w14:paraId="033521FB" w14:textId="5770B87C" w:rsidR="00B857A0" w:rsidRDefault="00B857A0" w:rsidP="007E1873">
      <w:pPr>
        <w:pStyle w:val="ListParagraph"/>
        <w:numPr>
          <w:ilvl w:val="0"/>
          <w:numId w:val="14"/>
        </w:numPr>
        <w:spacing w:line="276" w:lineRule="auto"/>
        <w:contextualSpacing w:val="0"/>
      </w:pPr>
      <w:r>
        <w:t>must not act in an abusive or threatening manner towards another person; and</w:t>
      </w:r>
    </w:p>
    <w:p w14:paraId="5D2DFE60" w14:textId="7FAE9A82" w:rsidR="00B857A0" w:rsidRDefault="00B857A0" w:rsidP="007E1873">
      <w:pPr>
        <w:pStyle w:val="ListParagraph"/>
        <w:numPr>
          <w:ilvl w:val="0"/>
          <w:numId w:val="14"/>
        </w:numPr>
        <w:spacing w:line="276" w:lineRule="auto"/>
        <w:contextualSpacing w:val="0"/>
      </w:pPr>
      <w:r>
        <w:t>must not make a statement that the member or candidate knows, or could reasonably be expected to know, is false or misleading; and</w:t>
      </w:r>
    </w:p>
    <w:p w14:paraId="743F1A69" w14:textId="3321FE5B" w:rsidR="00B857A0" w:rsidRDefault="00B857A0" w:rsidP="007E1873">
      <w:pPr>
        <w:pStyle w:val="ListParagraph"/>
        <w:numPr>
          <w:ilvl w:val="0"/>
          <w:numId w:val="14"/>
        </w:numPr>
        <w:spacing w:line="276" w:lineRule="auto"/>
        <w:contextualSpacing w:val="0"/>
      </w:pPr>
      <w:r>
        <w:t>must not repeatedly disrupt the meeting; and</w:t>
      </w:r>
    </w:p>
    <w:p w14:paraId="0DBFF308" w14:textId="1BE87D49" w:rsidR="00B857A0" w:rsidRDefault="00B857A0" w:rsidP="007E1873">
      <w:pPr>
        <w:pStyle w:val="ListParagraph"/>
        <w:numPr>
          <w:ilvl w:val="0"/>
          <w:numId w:val="14"/>
        </w:numPr>
        <w:spacing w:line="276" w:lineRule="auto"/>
        <w:contextualSpacing w:val="0"/>
      </w:pPr>
      <w:r>
        <w:t>must comply with any requirements of a local law of the local government relating to the procedures and conduct of council or committee meetings; and</w:t>
      </w:r>
    </w:p>
    <w:p w14:paraId="4CF8EAD4" w14:textId="60CFDC44" w:rsidR="00B857A0" w:rsidRDefault="00B857A0" w:rsidP="007E1873">
      <w:pPr>
        <w:pStyle w:val="ListParagraph"/>
        <w:numPr>
          <w:ilvl w:val="0"/>
          <w:numId w:val="14"/>
        </w:numPr>
        <w:spacing w:line="276" w:lineRule="auto"/>
        <w:contextualSpacing w:val="0"/>
      </w:pPr>
      <w:r>
        <w:t>must comply with any direction given by the person presiding at the meeting; and</w:t>
      </w:r>
    </w:p>
    <w:p w14:paraId="113FED02" w14:textId="5E748DC1" w:rsidR="002F78A8" w:rsidRDefault="00B857A0" w:rsidP="007E1873">
      <w:pPr>
        <w:pStyle w:val="ListParagraph"/>
        <w:numPr>
          <w:ilvl w:val="0"/>
          <w:numId w:val="14"/>
        </w:numPr>
        <w:spacing w:line="276" w:lineRule="auto"/>
        <w:contextualSpacing w:val="0"/>
      </w:pPr>
      <w:r>
        <w:t>must immediately cease to engage in any conduct that has been ruled out of order by the person presiding at the meeting.</w:t>
      </w:r>
    </w:p>
    <w:p w14:paraId="6E05E567" w14:textId="561B3A78" w:rsidR="002F78A8" w:rsidRDefault="00B857A0" w:rsidP="00B857A0">
      <w:r>
        <w:t>When making decisions, Council is exercising either its legislative role or its executive role (also known as administrative role). Its executive role may be an exercise of quasi-judicial, review or advocacy functions.</w:t>
      </w:r>
    </w:p>
    <w:p w14:paraId="737E0268" w14:textId="26CEACCC" w:rsidR="00024C1E" w:rsidRDefault="002F78A8" w:rsidP="001B30C3">
      <w:r>
        <w:t xml:space="preserve">The quasi-judicial function is not specifically identified in the </w:t>
      </w:r>
      <w:hyperlink r:id="rId18" w:history="1">
        <w:r w:rsidRPr="002F78A8">
          <w:rPr>
            <w:rStyle w:val="Hyperlink"/>
            <w:i/>
            <w:iCs/>
          </w:rPr>
          <w:t>Local Government Act 1995</w:t>
        </w:r>
      </w:hyperlink>
      <w:r>
        <w:t xml:space="preserve"> but is clearly dictated by various responsibilities of Council to determine applications or matters directly affecting a person’s rights or interests. In exercising these responsibilities, Council is required to comply with the principles of procedural fairness (also known as the rules of natural justice). These principles require higher standards than apply to other aspects of the Council’s Code of Conduct for Council Members, Committee Members and Candidates 8 executive role. Clause 4 of this Code – Personal Integrity, outlines the general principles to guide council members in their decision making processes.</w:t>
      </w:r>
    </w:p>
    <w:p w14:paraId="61C7C88D" w14:textId="77777777" w:rsidR="00024C1E" w:rsidRDefault="00024C1E">
      <w:pPr>
        <w:spacing w:after="160" w:line="259" w:lineRule="auto"/>
      </w:pPr>
      <w:r>
        <w:br w:type="page"/>
      </w:r>
    </w:p>
    <w:p w14:paraId="663D8921" w14:textId="77777777" w:rsidR="002F78A8" w:rsidRDefault="002F78A8" w:rsidP="00E86B75">
      <w:pPr>
        <w:pStyle w:val="Heading4"/>
      </w:pPr>
      <w:bookmarkStart w:id="68" w:name="_Toc158811963"/>
      <w:bookmarkStart w:id="69" w:name="_Toc158812258"/>
      <w:bookmarkStart w:id="70" w:name="_Toc165286428"/>
      <w:bookmarkStart w:id="71" w:name="_Toc165286869"/>
      <w:r>
        <w:lastRenderedPageBreak/>
        <w:t>10.1 Quasi-judicial role</w:t>
      </w:r>
      <w:bookmarkEnd w:id="68"/>
      <w:bookmarkEnd w:id="69"/>
      <w:bookmarkEnd w:id="70"/>
      <w:bookmarkEnd w:id="71"/>
    </w:p>
    <w:p w14:paraId="507D9D86" w14:textId="049179F5" w:rsidR="002F78A8" w:rsidRDefault="002F78A8" w:rsidP="002F78A8">
      <w:r>
        <w:t>When acting in a quasi-judicial role council members will recognise that this is a decision making function and not an information gathering function. Members will make each decision based on pertinent information provided to all relevant decision makers.</w:t>
      </w:r>
    </w:p>
    <w:p w14:paraId="6BC95CED" w14:textId="5C0057D6" w:rsidR="002F78A8" w:rsidRDefault="002F78A8" w:rsidP="002F78A8">
      <w:r>
        <w:t>When acting in a quasi-judicial role, members will not gather information by liaising with applicants or opponents or conducting site visits, other than through an official site visit or briefing endorsed by the Chief Executive Officer or Council. Council members will ensure that the City’s adopted policy is abided by when acting in a quasi-judicial role.</w:t>
      </w:r>
    </w:p>
    <w:p w14:paraId="1B0B261B" w14:textId="1436908D" w:rsidR="002F78A8" w:rsidRDefault="002F78A8" w:rsidP="002F78A8">
      <w:r>
        <w:t>If a council member considers that not enough information has been provided to make an informed decision then further information may be requested. Additional information will be provided subject to its availability and the administration’s capability to provide the additional information.</w:t>
      </w:r>
    </w:p>
    <w:p w14:paraId="10A5BDDC" w14:textId="77777777" w:rsidR="002F78A8" w:rsidRDefault="002F78A8" w:rsidP="002F78A8">
      <w:pPr>
        <w:pStyle w:val="Heading3"/>
      </w:pPr>
      <w:bookmarkStart w:id="72" w:name="_Toc158811964"/>
      <w:bookmarkStart w:id="73" w:name="_Toc158812259"/>
      <w:bookmarkStart w:id="74" w:name="_Toc165286429"/>
      <w:bookmarkStart w:id="75" w:name="_Toc165286870"/>
      <w:r>
        <w:t>11. Complaint about alleged breach</w:t>
      </w:r>
      <w:bookmarkEnd w:id="72"/>
      <w:bookmarkEnd w:id="73"/>
      <w:bookmarkEnd w:id="74"/>
      <w:bookmarkEnd w:id="75"/>
    </w:p>
    <w:p w14:paraId="34215A55" w14:textId="4F80469B" w:rsidR="002F78A8" w:rsidRDefault="002F78A8" w:rsidP="007E1873">
      <w:pPr>
        <w:pStyle w:val="ListParagraph"/>
        <w:numPr>
          <w:ilvl w:val="0"/>
          <w:numId w:val="15"/>
        </w:numPr>
        <w:spacing w:line="276" w:lineRule="auto"/>
        <w:contextualSpacing w:val="0"/>
      </w:pPr>
      <w:r>
        <w:t>A person may make a complaint, in accordance with subclause (2), alleging a breach of a requirement set out in this Division.</w:t>
      </w:r>
    </w:p>
    <w:p w14:paraId="7E932F3D" w14:textId="2C56D7C1" w:rsidR="002F78A8" w:rsidRDefault="002F78A8" w:rsidP="007E1873">
      <w:pPr>
        <w:pStyle w:val="ListParagraph"/>
        <w:numPr>
          <w:ilvl w:val="0"/>
          <w:numId w:val="15"/>
        </w:numPr>
        <w:spacing w:line="276" w:lineRule="auto"/>
        <w:contextualSpacing w:val="0"/>
      </w:pPr>
      <w:r>
        <w:t>A complaint must be made —</w:t>
      </w:r>
    </w:p>
    <w:p w14:paraId="6F88387C" w14:textId="29303DA4" w:rsidR="002F78A8" w:rsidRDefault="00596663" w:rsidP="007E1873">
      <w:pPr>
        <w:pStyle w:val="ListParagraph"/>
        <w:numPr>
          <w:ilvl w:val="0"/>
          <w:numId w:val="16"/>
        </w:numPr>
        <w:spacing w:line="276" w:lineRule="auto"/>
        <w:contextualSpacing w:val="0"/>
      </w:pPr>
      <w:r>
        <w:t>in</w:t>
      </w:r>
      <w:r w:rsidR="002F78A8">
        <w:t xml:space="preserve"> writing in the form approved by the local government; and</w:t>
      </w:r>
    </w:p>
    <w:p w14:paraId="57EBDAAA" w14:textId="19738F1B" w:rsidR="002F78A8" w:rsidRDefault="002F78A8" w:rsidP="007E1873">
      <w:pPr>
        <w:pStyle w:val="ListParagraph"/>
        <w:numPr>
          <w:ilvl w:val="0"/>
          <w:numId w:val="16"/>
        </w:numPr>
        <w:spacing w:line="276" w:lineRule="auto"/>
        <w:contextualSpacing w:val="0"/>
      </w:pPr>
      <w:r>
        <w:t>to a person authorised under subclause (3); and</w:t>
      </w:r>
    </w:p>
    <w:p w14:paraId="0E30A213" w14:textId="70944673" w:rsidR="002F78A8" w:rsidRDefault="002F78A8" w:rsidP="007E1873">
      <w:pPr>
        <w:pStyle w:val="ListParagraph"/>
        <w:numPr>
          <w:ilvl w:val="0"/>
          <w:numId w:val="16"/>
        </w:numPr>
        <w:spacing w:line="276" w:lineRule="auto"/>
        <w:contextualSpacing w:val="0"/>
      </w:pPr>
      <w:r>
        <w:t>within one month after the occurrence of the alleged breach.</w:t>
      </w:r>
    </w:p>
    <w:p w14:paraId="399E74F4" w14:textId="3C093C0B" w:rsidR="008F257C" w:rsidRDefault="002F78A8" w:rsidP="007E1873">
      <w:pPr>
        <w:pStyle w:val="ListParagraph"/>
        <w:numPr>
          <w:ilvl w:val="0"/>
          <w:numId w:val="15"/>
        </w:numPr>
        <w:spacing w:line="276" w:lineRule="auto"/>
        <w:contextualSpacing w:val="0"/>
      </w:pPr>
      <w:r>
        <w:t>The local government must, in writing, authorise one or more persons to receive complaints and withdrawals of complaints.</w:t>
      </w:r>
    </w:p>
    <w:p w14:paraId="33E16CB7" w14:textId="77777777" w:rsidR="002F78A8" w:rsidRDefault="002F78A8" w:rsidP="002F78A8">
      <w:pPr>
        <w:pStyle w:val="Heading3"/>
      </w:pPr>
      <w:bookmarkStart w:id="76" w:name="_Toc158811965"/>
      <w:bookmarkStart w:id="77" w:name="_Toc158812260"/>
      <w:bookmarkStart w:id="78" w:name="_Toc165286430"/>
      <w:bookmarkStart w:id="79" w:name="_Toc165286871"/>
      <w:r>
        <w:t>12. Dealing with complaint</w:t>
      </w:r>
      <w:bookmarkEnd w:id="76"/>
      <w:bookmarkEnd w:id="77"/>
      <w:bookmarkEnd w:id="78"/>
      <w:bookmarkEnd w:id="79"/>
    </w:p>
    <w:p w14:paraId="3C8AE01B" w14:textId="271B3E2B" w:rsidR="002F78A8" w:rsidRDefault="002F78A8" w:rsidP="007E1873">
      <w:pPr>
        <w:pStyle w:val="ListParagraph"/>
        <w:numPr>
          <w:ilvl w:val="0"/>
          <w:numId w:val="17"/>
        </w:numPr>
        <w:spacing w:line="276" w:lineRule="auto"/>
        <w:contextualSpacing w:val="0"/>
      </w:pPr>
      <w:r>
        <w:t>After considering a complaint, the local government must, unless it dismisses the complaint under clause 13 or the complaint is withdrawn under clause 14(1), make a finding as to whether the alleged breach the subject of the complaint has occurred.</w:t>
      </w:r>
    </w:p>
    <w:p w14:paraId="6A7A1CD8" w14:textId="45FFE76D" w:rsidR="002F78A8" w:rsidRDefault="002F78A8" w:rsidP="007E1873">
      <w:pPr>
        <w:pStyle w:val="ListParagraph"/>
        <w:numPr>
          <w:ilvl w:val="0"/>
          <w:numId w:val="17"/>
        </w:numPr>
        <w:spacing w:line="276" w:lineRule="auto"/>
        <w:contextualSpacing w:val="0"/>
      </w:pPr>
      <w:r>
        <w:t>Before making a finding in relation to the complaint, the local government must give the person to whom the complaint relates a reasonable opportunity to be heard.</w:t>
      </w:r>
    </w:p>
    <w:p w14:paraId="597BB213" w14:textId="01926A51" w:rsidR="002F78A8" w:rsidRDefault="002F78A8" w:rsidP="007E1873">
      <w:pPr>
        <w:pStyle w:val="ListParagraph"/>
        <w:numPr>
          <w:ilvl w:val="0"/>
          <w:numId w:val="17"/>
        </w:numPr>
        <w:spacing w:line="276" w:lineRule="auto"/>
        <w:contextualSpacing w:val="0"/>
      </w:pPr>
      <w:r>
        <w:t>A finding that the alleged breach has occurred must be based on evidence from which it may be concluded that it is more likely that the breach occurred than that it did not occur.</w:t>
      </w:r>
    </w:p>
    <w:p w14:paraId="28B1C11A" w14:textId="6DABFC1A" w:rsidR="002F78A8" w:rsidRDefault="002F78A8" w:rsidP="007E1873">
      <w:pPr>
        <w:pStyle w:val="ListParagraph"/>
        <w:numPr>
          <w:ilvl w:val="0"/>
          <w:numId w:val="17"/>
        </w:numPr>
        <w:spacing w:line="276" w:lineRule="auto"/>
        <w:contextualSpacing w:val="0"/>
      </w:pPr>
      <w:r>
        <w:t>If the local government makes a finding that the alleged breach has occurred, the local government may —</w:t>
      </w:r>
    </w:p>
    <w:p w14:paraId="151FAD0C" w14:textId="4B1E55EE" w:rsidR="002F78A8" w:rsidRDefault="002F78A8" w:rsidP="007E1873">
      <w:pPr>
        <w:pStyle w:val="ListParagraph"/>
        <w:numPr>
          <w:ilvl w:val="0"/>
          <w:numId w:val="18"/>
        </w:numPr>
        <w:spacing w:line="276" w:lineRule="auto"/>
        <w:contextualSpacing w:val="0"/>
      </w:pPr>
      <w:r>
        <w:t>take no further action; or</w:t>
      </w:r>
    </w:p>
    <w:p w14:paraId="23024E7C" w14:textId="1860E6F9" w:rsidR="002F78A8" w:rsidRDefault="002F78A8" w:rsidP="007E1873">
      <w:pPr>
        <w:pStyle w:val="ListParagraph"/>
        <w:numPr>
          <w:ilvl w:val="0"/>
          <w:numId w:val="18"/>
        </w:numPr>
        <w:spacing w:line="276" w:lineRule="auto"/>
        <w:contextualSpacing w:val="0"/>
      </w:pPr>
      <w:r>
        <w:t>prepare and implement a plan to address the behaviour of the person to whom the complaint relates.</w:t>
      </w:r>
    </w:p>
    <w:p w14:paraId="7E033BCB" w14:textId="2C8AE603" w:rsidR="002F78A8" w:rsidRDefault="002F78A8" w:rsidP="007E1873">
      <w:pPr>
        <w:pStyle w:val="ListParagraph"/>
        <w:numPr>
          <w:ilvl w:val="0"/>
          <w:numId w:val="17"/>
        </w:numPr>
        <w:spacing w:line="276" w:lineRule="auto"/>
        <w:contextualSpacing w:val="0"/>
      </w:pPr>
      <w:r>
        <w:t>When preparing a plan under subclause (4)(b), the local government must consult with the person to whom the complaint relates.</w:t>
      </w:r>
    </w:p>
    <w:p w14:paraId="45501E3F" w14:textId="6991B830" w:rsidR="002F78A8" w:rsidRDefault="002F78A8" w:rsidP="007E1873">
      <w:pPr>
        <w:pStyle w:val="ListParagraph"/>
        <w:numPr>
          <w:ilvl w:val="0"/>
          <w:numId w:val="17"/>
        </w:numPr>
        <w:spacing w:line="276" w:lineRule="auto"/>
        <w:contextualSpacing w:val="0"/>
      </w:pPr>
      <w:r>
        <w:t>A plan under subclause (4)(b) may include a requirement for the person to whom the complaint relates to do 1 or more of the following —</w:t>
      </w:r>
    </w:p>
    <w:p w14:paraId="2DA53333" w14:textId="521E85BB" w:rsidR="002F78A8" w:rsidRDefault="002F78A8" w:rsidP="007E1873">
      <w:pPr>
        <w:pStyle w:val="ListParagraph"/>
        <w:numPr>
          <w:ilvl w:val="0"/>
          <w:numId w:val="19"/>
        </w:numPr>
        <w:spacing w:line="276" w:lineRule="auto"/>
        <w:contextualSpacing w:val="0"/>
      </w:pPr>
      <w:r>
        <w:t>engage in mediation;</w:t>
      </w:r>
    </w:p>
    <w:p w14:paraId="35A9FCFA" w14:textId="2ACAF9FA" w:rsidR="002F78A8" w:rsidRDefault="002F78A8" w:rsidP="007E1873">
      <w:pPr>
        <w:pStyle w:val="ListParagraph"/>
        <w:numPr>
          <w:ilvl w:val="0"/>
          <w:numId w:val="19"/>
        </w:numPr>
        <w:spacing w:line="276" w:lineRule="auto"/>
        <w:contextualSpacing w:val="0"/>
      </w:pPr>
      <w:r>
        <w:t>undertake counselling;</w:t>
      </w:r>
    </w:p>
    <w:p w14:paraId="555AC74E" w14:textId="3DA5CEAF" w:rsidR="002F78A8" w:rsidRDefault="002F78A8" w:rsidP="007E1873">
      <w:pPr>
        <w:pStyle w:val="ListParagraph"/>
        <w:numPr>
          <w:ilvl w:val="0"/>
          <w:numId w:val="19"/>
        </w:numPr>
        <w:spacing w:line="276" w:lineRule="auto"/>
        <w:contextualSpacing w:val="0"/>
      </w:pPr>
      <w:r>
        <w:lastRenderedPageBreak/>
        <w:t>undertake training;</w:t>
      </w:r>
    </w:p>
    <w:p w14:paraId="169CD5ED" w14:textId="5BB22D58" w:rsidR="002F78A8" w:rsidRDefault="002F78A8" w:rsidP="007E1873">
      <w:pPr>
        <w:pStyle w:val="ListParagraph"/>
        <w:numPr>
          <w:ilvl w:val="0"/>
          <w:numId w:val="19"/>
        </w:numPr>
        <w:spacing w:line="276" w:lineRule="auto"/>
        <w:contextualSpacing w:val="0"/>
      </w:pPr>
      <w:r>
        <w:t>take other action the local government considers appropriate.</w:t>
      </w:r>
    </w:p>
    <w:p w14:paraId="3EDAAF82" w14:textId="5E3E347E" w:rsidR="002F78A8" w:rsidRDefault="002F78A8" w:rsidP="007E1873">
      <w:pPr>
        <w:pStyle w:val="ListParagraph"/>
        <w:numPr>
          <w:ilvl w:val="0"/>
          <w:numId w:val="17"/>
        </w:numPr>
        <w:spacing w:line="276" w:lineRule="auto"/>
        <w:contextualSpacing w:val="0"/>
      </w:pPr>
      <w:r>
        <w:t>If the local government makes a finding in relation to the complaint, the local government must give the complainant, and the person to whom the complaint relates, written notice of —</w:t>
      </w:r>
    </w:p>
    <w:p w14:paraId="668BDD20" w14:textId="442B97A3" w:rsidR="002F78A8" w:rsidRDefault="002F78A8" w:rsidP="007E1873">
      <w:pPr>
        <w:pStyle w:val="ListParagraph"/>
        <w:numPr>
          <w:ilvl w:val="0"/>
          <w:numId w:val="20"/>
        </w:numPr>
        <w:spacing w:line="276" w:lineRule="auto"/>
        <w:contextualSpacing w:val="0"/>
      </w:pPr>
      <w:r>
        <w:t>its finding and the reasons for its finding; and</w:t>
      </w:r>
    </w:p>
    <w:p w14:paraId="3475FFE2" w14:textId="343E4125" w:rsidR="002F78A8" w:rsidRDefault="002F78A8" w:rsidP="007E1873">
      <w:pPr>
        <w:pStyle w:val="ListParagraph"/>
        <w:numPr>
          <w:ilvl w:val="0"/>
          <w:numId w:val="20"/>
        </w:numPr>
        <w:spacing w:line="276" w:lineRule="auto"/>
        <w:contextualSpacing w:val="0"/>
      </w:pPr>
      <w:r>
        <w:t xml:space="preserve">if its finding is </w:t>
      </w:r>
      <w:r w:rsidR="00596663">
        <w:t xml:space="preserve">that </w:t>
      </w:r>
      <w:r>
        <w:t>the alleged breach has occurred — its decision under subclause (4)</w:t>
      </w:r>
    </w:p>
    <w:p w14:paraId="58640F50" w14:textId="77777777" w:rsidR="008F257C" w:rsidRDefault="008F257C" w:rsidP="008F257C">
      <w:pPr>
        <w:pStyle w:val="Heading3"/>
      </w:pPr>
      <w:bookmarkStart w:id="80" w:name="_Toc158811966"/>
      <w:bookmarkStart w:id="81" w:name="_Toc158812261"/>
      <w:bookmarkStart w:id="82" w:name="_Toc165286431"/>
      <w:bookmarkStart w:id="83" w:name="_Toc165286872"/>
      <w:r>
        <w:t>13. Dismissal of complaint</w:t>
      </w:r>
      <w:bookmarkEnd w:id="80"/>
      <w:bookmarkEnd w:id="81"/>
      <w:bookmarkEnd w:id="82"/>
      <w:bookmarkEnd w:id="83"/>
    </w:p>
    <w:p w14:paraId="11AC4662" w14:textId="4B8B3D05" w:rsidR="008F257C" w:rsidRDefault="008F257C" w:rsidP="007E1873">
      <w:pPr>
        <w:pStyle w:val="ListParagraph"/>
        <w:numPr>
          <w:ilvl w:val="0"/>
          <w:numId w:val="21"/>
        </w:numPr>
        <w:spacing w:line="276" w:lineRule="auto"/>
        <w:contextualSpacing w:val="0"/>
      </w:pPr>
      <w:r>
        <w:t>The local government must dismiss a complaint if it is satisfied that —</w:t>
      </w:r>
    </w:p>
    <w:p w14:paraId="5015AD62" w14:textId="781AC39E" w:rsidR="008F257C" w:rsidRDefault="008F257C" w:rsidP="007E1873">
      <w:pPr>
        <w:pStyle w:val="ListParagraph"/>
        <w:numPr>
          <w:ilvl w:val="0"/>
          <w:numId w:val="22"/>
        </w:numPr>
        <w:spacing w:line="276" w:lineRule="auto"/>
        <w:contextualSpacing w:val="0"/>
      </w:pPr>
      <w:r>
        <w:t>the behaviour to which the complaint relates occurred at a council or committee meeting; and</w:t>
      </w:r>
    </w:p>
    <w:p w14:paraId="6AA96B94" w14:textId="26B390E7" w:rsidR="008F257C" w:rsidRDefault="008F257C" w:rsidP="007E1873">
      <w:pPr>
        <w:pStyle w:val="ListParagraph"/>
        <w:numPr>
          <w:ilvl w:val="0"/>
          <w:numId w:val="22"/>
        </w:numPr>
        <w:spacing w:line="276" w:lineRule="auto"/>
        <w:contextualSpacing w:val="0"/>
      </w:pPr>
      <w:r>
        <w:t>either —</w:t>
      </w:r>
    </w:p>
    <w:p w14:paraId="575DBB42" w14:textId="35790CE7" w:rsidR="008F257C" w:rsidRDefault="008F257C" w:rsidP="001536D4">
      <w:pPr>
        <w:ind w:left="1440"/>
      </w:pPr>
      <w:r>
        <w:t xml:space="preserve">(i) </w:t>
      </w:r>
      <w:r w:rsidR="00596663">
        <w:tab/>
      </w:r>
      <w:r>
        <w:t>the behaviour was dealt with by the person presiding at the meeting; or</w:t>
      </w:r>
    </w:p>
    <w:p w14:paraId="1CB8C26B" w14:textId="7FF0BCD3" w:rsidR="008F257C" w:rsidRDefault="008F257C" w:rsidP="00596663">
      <w:pPr>
        <w:ind w:left="2160" w:hanging="720"/>
      </w:pPr>
      <w:r>
        <w:t xml:space="preserve">(ii) </w:t>
      </w:r>
      <w:r w:rsidR="00596663">
        <w:tab/>
      </w:r>
      <w:r>
        <w:t>the person responsible for the behaviour has taken remedial action in accordance with a local law of the local government that deals with meeting procedures.</w:t>
      </w:r>
    </w:p>
    <w:p w14:paraId="6F868BE1" w14:textId="5D65A006" w:rsidR="008F257C" w:rsidRDefault="008F257C" w:rsidP="007E1873">
      <w:pPr>
        <w:pStyle w:val="ListParagraph"/>
        <w:numPr>
          <w:ilvl w:val="0"/>
          <w:numId w:val="21"/>
        </w:numPr>
        <w:spacing w:line="276" w:lineRule="auto"/>
        <w:contextualSpacing w:val="0"/>
      </w:pPr>
      <w:r>
        <w:t>If the local government dismisses a complaint, the local government must give the complainant, and the person to whom the complaint relates, written notice of its decision and the reasons for its decision.</w:t>
      </w:r>
    </w:p>
    <w:p w14:paraId="4015DFD8" w14:textId="77777777" w:rsidR="008F257C" w:rsidRDefault="008F257C" w:rsidP="008F257C">
      <w:pPr>
        <w:pStyle w:val="Heading3"/>
      </w:pPr>
      <w:bookmarkStart w:id="84" w:name="_Toc158811967"/>
      <w:bookmarkStart w:id="85" w:name="_Toc158812262"/>
      <w:bookmarkStart w:id="86" w:name="_Toc165286432"/>
      <w:bookmarkStart w:id="87" w:name="_Toc165286873"/>
      <w:r>
        <w:t>14. Withdrawal of complaint</w:t>
      </w:r>
      <w:bookmarkEnd w:id="84"/>
      <w:bookmarkEnd w:id="85"/>
      <w:bookmarkEnd w:id="86"/>
      <w:bookmarkEnd w:id="87"/>
    </w:p>
    <w:p w14:paraId="0A1506D2" w14:textId="1C2399F3" w:rsidR="008F257C" w:rsidRDefault="008F257C" w:rsidP="007E1873">
      <w:pPr>
        <w:pStyle w:val="ListParagraph"/>
        <w:numPr>
          <w:ilvl w:val="0"/>
          <w:numId w:val="23"/>
        </w:numPr>
        <w:spacing w:line="276" w:lineRule="auto"/>
        <w:contextualSpacing w:val="0"/>
      </w:pPr>
      <w:r>
        <w:t>A complainant may withdraw their complaint at any time before the local government makes a finding in relation to the complaint.</w:t>
      </w:r>
    </w:p>
    <w:p w14:paraId="63B362E7" w14:textId="545DB546" w:rsidR="008F257C" w:rsidRDefault="008F257C" w:rsidP="007E1873">
      <w:pPr>
        <w:pStyle w:val="ListParagraph"/>
        <w:numPr>
          <w:ilvl w:val="0"/>
          <w:numId w:val="23"/>
        </w:numPr>
        <w:spacing w:line="276" w:lineRule="auto"/>
        <w:contextualSpacing w:val="0"/>
      </w:pPr>
      <w:r>
        <w:t>The withdrawal of a complaint must be —</w:t>
      </w:r>
    </w:p>
    <w:p w14:paraId="73E63618" w14:textId="77777777" w:rsidR="008F257C" w:rsidRDefault="008F257C" w:rsidP="008F257C">
      <w:pPr>
        <w:ind w:left="709"/>
      </w:pPr>
      <w:r>
        <w:t>(a) in writing; and</w:t>
      </w:r>
    </w:p>
    <w:p w14:paraId="0CB8B70C" w14:textId="17AE056C" w:rsidR="00AB2934" w:rsidRDefault="008F257C" w:rsidP="001B30C3">
      <w:pPr>
        <w:ind w:left="709"/>
      </w:pPr>
      <w:r>
        <w:t>(b) given to a person authorised under clause 11(3).</w:t>
      </w:r>
    </w:p>
    <w:p w14:paraId="5207F69A" w14:textId="77777777" w:rsidR="008F257C" w:rsidRDefault="008F257C" w:rsidP="008F257C">
      <w:pPr>
        <w:pStyle w:val="Heading3"/>
      </w:pPr>
      <w:bookmarkStart w:id="88" w:name="_Toc158811968"/>
      <w:bookmarkStart w:id="89" w:name="_Toc158812263"/>
      <w:bookmarkStart w:id="90" w:name="_Toc165286433"/>
      <w:bookmarkStart w:id="91" w:name="_Toc165286874"/>
      <w:r>
        <w:t>15. Other provisions about complaints</w:t>
      </w:r>
      <w:bookmarkEnd w:id="88"/>
      <w:bookmarkEnd w:id="89"/>
      <w:bookmarkEnd w:id="90"/>
      <w:bookmarkEnd w:id="91"/>
    </w:p>
    <w:p w14:paraId="72734678" w14:textId="2CBE9E88" w:rsidR="008F257C" w:rsidRDefault="008F257C" w:rsidP="007E1873">
      <w:pPr>
        <w:pStyle w:val="ListParagraph"/>
        <w:numPr>
          <w:ilvl w:val="0"/>
          <w:numId w:val="24"/>
        </w:numPr>
        <w:spacing w:line="276" w:lineRule="auto"/>
        <w:contextualSpacing w:val="0"/>
      </w:pPr>
      <w:r>
        <w:t>A complaint about an alleged breach by a candidate cannot be dealt with by the local government unless the candidate has been elected as a council member.</w:t>
      </w:r>
    </w:p>
    <w:p w14:paraId="14DB5A2B" w14:textId="5263AE0D" w:rsidR="008F257C" w:rsidRDefault="008F257C" w:rsidP="007E1873">
      <w:pPr>
        <w:pStyle w:val="ListParagraph"/>
        <w:numPr>
          <w:ilvl w:val="0"/>
          <w:numId w:val="24"/>
        </w:numPr>
        <w:spacing w:line="276" w:lineRule="auto"/>
        <w:contextualSpacing w:val="0"/>
      </w:pPr>
      <w:r>
        <w:t>The procedure for dealing with complaints may be determined by the local government to the extent that it is not provided for in this Division.</w:t>
      </w:r>
    </w:p>
    <w:p w14:paraId="0C8EBA2D" w14:textId="77777777" w:rsidR="00024C1E" w:rsidRDefault="00024C1E" w:rsidP="008F257C"/>
    <w:p w14:paraId="51F815E9" w14:textId="77777777" w:rsidR="008F257C" w:rsidRDefault="008F257C" w:rsidP="008F257C">
      <w:pPr>
        <w:pStyle w:val="Heading2"/>
      </w:pPr>
      <w:bookmarkStart w:id="92" w:name="_Toc158811969"/>
      <w:bookmarkStart w:id="93" w:name="_Toc158812264"/>
      <w:bookmarkStart w:id="94" w:name="_Toc165286434"/>
      <w:bookmarkStart w:id="95" w:name="_Toc165286875"/>
      <w:r>
        <w:t>Division 4 - Rules of conduct</w:t>
      </w:r>
      <w:bookmarkEnd w:id="92"/>
      <w:bookmarkEnd w:id="93"/>
      <w:bookmarkEnd w:id="94"/>
      <w:bookmarkEnd w:id="95"/>
    </w:p>
    <w:p w14:paraId="356D63FC" w14:textId="77777777" w:rsidR="008F257C" w:rsidRPr="001536D4" w:rsidRDefault="008F257C" w:rsidP="008F257C">
      <w:pPr>
        <w:rPr>
          <w:i/>
          <w:iCs/>
        </w:rPr>
      </w:pPr>
      <w:r w:rsidRPr="001536D4">
        <w:rPr>
          <w:i/>
          <w:iCs/>
        </w:rPr>
        <w:t>Notes for this Division:</w:t>
      </w:r>
    </w:p>
    <w:p w14:paraId="0BD6D2F8" w14:textId="016E6F4F" w:rsidR="008F257C" w:rsidRPr="001536D4" w:rsidRDefault="008F257C" w:rsidP="00745D73">
      <w:pPr>
        <w:pStyle w:val="ListNumber"/>
        <w:rPr>
          <w:i/>
          <w:iCs/>
        </w:rPr>
      </w:pPr>
      <w:r w:rsidRPr="001536D4">
        <w:rPr>
          <w:i/>
          <w:iCs/>
        </w:rPr>
        <w:t>Under section 5.105(1) of the Act a council member commits a minor breach if the council member contravenes a rule of conduct. This extends to the contravention of a rule of conduct that occurred when the council member was a candidate.</w:t>
      </w:r>
    </w:p>
    <w:p w14:paraId="4B68398D" w14:textId="28DC7064" w:rsidR="008F257C" w:rsidRPr="001536D4" w:rsidRDefault="008F257C" w:rsidP="00745D73">
      <w:pPr>
        <w:pStyle w:val="ListNumber"/>
        <w:rPr>
          <w:i/>
          <w:iCs/>
        </w:rPr>
      </w:pPr>
      <w:r w:rsidRPr="001536D4">
        <w:rPr>
          <w:i/>
          <w:iCs/>
        </w:rPr>
        <w:t>A minor breach is dealt with by a standards panel under section 5.110 of the Act.</w:t>
      </w:r>
    </w:p>
    <w:p w14:paraId="7874BEAB" w14:textId="77777777" w:rsidR="008F257C" w:rsidRDefault="008F257C" w:rsidP="008F257C">
      <w:pPr>
        <w:pStyle w:val="Heading3"/>
      </w:pPr>
      <w:bookmarkStart w:id="96" w:name="_Toc158811970"/>
      <w:bookmarkStart w:id="97" w:name="_Toc158812265"/>
      <w:bookmarkStart w:id="98" w:name="_Toc165286435"/>
      <w:bookmarkStart w:id="99" w:name="_Toc165286876"/>
      <w:r>
        <w:lastRenderedPageBreak/>
        <w:t>16. Overview of Division</w:t>
      </w:r>
      <w:bookmarkEnd w:id="96"/>
      <w:bookmarkEnd w:id="97"/>
      <w:bookmarkEnd w:id="98"/>
      <w:bookmarkEnd w:id="99"/>
    </w:p>
    <w:p w14:paraId="31C3AE44" w14:textId="3677658D" w:rsidR="008F257C" w:rsidRDefault="008F257C" w:rsidP="007E1873">
      <w:pPr>
        <w:pStyle w:val="ListParagraph"/>
        <w:numPr>
          <w:ilvl w:val="0"/>
          <w:numId w:val="25"/>
        </w:numPr>
        <w:spacing w:line="276" w:lineRule="auto"/>
        <w:contextualSpacing w:val="0"/>
      </w:pPr>
      <w:r>
        <w:t>This Division sets out rules of conduct for council members and candidates.</w:t>
      </w:r>
    </w:p>
    <w:p w14:paraId="453CE8FB" w14:textId="0F264CCA" w:rsidR="008F257C" w:rsidRDefault="008F257C" w:rsidP="007E1873">
      <w:pPr>
        <w:pStyle w:val="ListParagraph"/>
        <w:numPr>
          <w:ilvl w:val="0"/>
          <w:numId w:val="25"/>
        </w:numPr>
        <w:spacing w:line="276" w:lineRule="auto"/>
        <w:contextualSpacing w:val="0"/>
      </w:pPr>
      <w:r>
        <w:t>A reference in this Division to a council member includes a council member when acting as a committee member.</w:t>
      </w:r>
    </w:p>
    <w:p w14:paraId="6F38F29A" w14:textId="77777777" w:rsidR="008F257C" w:rsidRDefault="008F257C" w:rsidP="008F257C">
      <w:pPr>
        <w:pStyle w:val="Heading3"/>
      </w:pPr>
      <w:bookmarkStart w:id="100" w:name="_Toc158811971"/>
      <w:bookmarkStart w:id="101" w:name="_Toc158812266"/>
      <w:bookmarkStart w:id="102" w:name="_Toc165286436"/>
      <w:bookmarkStart w:id="103" w:name="_Toc165286877"/>
      <w:r>
        <w:t>17. Misuse of local government resources</w:t>
      </w:r>
      <w:bookmarkEnd w:id="100"/>
      <w:bookmarkEnd w:id="101"/>
      <w:bookmarkEnd w:id="102"/>
      <w:bookmarkEnd w:id="103"/>
    </w:p>
    <w:p w14:paraId="76BFFAC6" w14:textId="55CA4FAD" w:rsidR="008F257C" w:rsidRDefault="008F257C" w:rsidP="007E1873">
      <w:pPr>
        <w:pStyle w:val="ListParagraph"/>
        <w:numPr>
          <w:ilvl w:val="0"/>
          <w:numId w:val="26"/>
        </w:numPr>
        <w:spacing w:line="276" w:lineRule="auto"/>
        <w:contextualSpacing w:val="0"/>
      </w:pPr>
      <w:r>
        <w:t>In this clause —</w:t>
      </w:r>
    </w:p>
    <w:p w14:paraId="2FF27CDF" w14:textId="2D4F1F30" w:rsidR="008F257C" w:rsidRDefault="008F257C" w:rsidP="00596663">
      <w:pPr>
        <w:ind w:left="720"/>
      </w:pPr>
      <w:r w:rsidRPr="008F257C">
        <w:rPr>
          <w:b/>
          <w:bCs/>
          <w:i/>
          <w:iCs/>
        </w:rPr>
        <w:t xml:space="preserve">electoral purpose </w:t>
      </w:r>
      <w:r>
        <w:t xml:space="preserve">means the purpose of persuading electors to vote in a particular way at an election, referendum or other poll held under the Act, the </w:t>
      </w:r>
      <w:r w:rsidRPr="008F257C">
        <w:rPr>
          <w:i/>
          <w:iCs/>
        </w:rPr>
        <w:t>Electoral Act 1907</w:t>
      </w:r>
      <w:r>
        <w:t xml:space="preserve"> or the </w:t>
      </w:r>
      <w:r w:rsidRPr="008F257C">
        <w:rPr>
          <w:i/>
          <w:iCs/>
        </w:rPr>
        <w:t>Commonwealth Electoral Act 1918</w:t>
      </w:r>
      <w:r>
        <w:t>;</w:t>
      </w:r>
    </w:p>
    <w:p w14:paraId="04AD446B" w14:textId="77777777" w:rsidR="008F257C" w:rsidRDefault="008F257C" w:rsidP="00596663">
      <w:pPr>
        <w:ind w:firstLine="709"/>
      </w:pPr>
      <w:r w:rsidRPr="008F257C">
        <w:rPr>
          <w:b/>
          <w:bCs/>
          <w:i/>
          <w:iCs/>
        </w:rPr>
        <w:t>resources of a local government</w:t>
      </w:r>
      <w:r>
        <w:t xml:space="preserve"> includes —</w:t>
      </w:r>
    </w:p>
    <w:p w14:paraId="06266257" w14:textId="7C739059" w:rsidR="008F257C" w:rsidRDefault="007E1873" w:rsidP="007E1873">
      <w:pPr>
        <w:pStyle w:val="ListParagraph"/>
        <w:numPr>
          <w:ilvl w:val="0"/>
          <w:numId w:val="29"/>
        </w:numPr>
        <w:spacing w:line="276" w:lineRule="auto"/>
        <w:contextualSpacing w:val="0"/>
      </w:pPr>
      <w:r>
        <w:t>l</w:t>
      </w:r>
      <w:r w:rsidR="008F257C">
        <w:t>ocal government property; and</w:t>
      </w:r>
    </w:p>
    <w:p w14:paraId="09975031" w14:textId="7875B1FF" w:rsidR="008F257C" w:rsidRDefault="008F257C" w:rsidP="007E1873">
      <w:pPr>
        <w:pStyle w:val="ListParagraph"/>
        <w:numPr>
          <w:ilvl w:val="0"/>
          <w:numId w:val="29"/>
        </w:numPr>
        <w:spacing w:line="276" w:lineRule="auto"/>
        <w:contextualSpacing w:val="0"/>
      </w:pPr>
      <w:r>
        <w:t>services provided, or paid for, by a local government.</w:t>
      </w:r>
    </w:p>
    <w:p w14:paraId="64FC284D" w14:textId="57B97125" w:rsidR="008F257C" w:rsidRDefault="008F257C" w:rsidP="007E1873">
      <w:pPr>
        <w:pStyle w:val="ListParagraph"/>
        <w:numPr>
          <w:ilvl w:val="0"/>
          <w:numId w:val="26"/>
        </w:numPr>
        <w:spacing w:line="276" w:lineRule="auto"/>
        <w:contextualSpacing w:val="0"/>
      </w:pPr>
      <w:r>
        <w:t>A council member must not, directly or indirectly, use the resources of a local government for an electoral purpose or other purpose unless authorised under the Act, or by the local government or the CEO, to use the resources for that purpose.</w:t>
      </w:r>
    </w:p>
    <w:p w14:paraId="62F0F40D" w14:textId="77777777" w:rsidR="008F257C" w:rsidRDefault="008F257C" w:rsidP="008F257C">
      <w:pPr>
        <w:pStyle w:val="Heading3"/>
      </w:pPr>
      <w:bookmarkStart w:id="104" w:name="_Toc158811972"/>
      <w:bookmarkStart w:id="105" w:name="_Toc158812267"/>
      <w:bookmarkStart w:id="106" w:name="_Toc165286437"/>
      <w:bookmarkStart w:id="107" w:name="_Toc165286878"/>
      <w:r>
        <w:t>18. Securing personal advantage or disadvantaging others</w:t>
      </w:r>
      <w:bookmarkEnd w:id="104"/>
      <w:bookmarkEnd w:id="105"/>
      <w:bookmarkEnd w:id="106"/>
      <w:bookmarkEnd w:id="107"/>
    </w:p>
    <w:p w14:paraId="50CF8B16" w14:textId="6AFAE0D8" w:rsidR="008F257C" w:rsidRDefault="008F257C" w:rsidP="007E1873">
      <w:pPr>
        <w:pStyle w:val="ListParagraph"/>
        <w:numPr>
          <w:ilvl w:val="0"/>
          <w:numId w:val="27"/>
        </w:numPr>
        <w:spacing w:line="276" w:lineRule="auto"/>
        <w:contextualSpacing w:val="0"/>
      </w:pPr>
      <w:r>
        <w:t>A council member must not make improper use of their office —</w:t>
      </w:r>
    </w:p>
    <w:p w14:paraId="379CAB3B" w14:textId="563A73A7" w:rsidR="008F257C" w:rsidRDefault="008F257C" w:rsidP="007E1873">
      <w:pPr>
        <w:pStyle w:val="ListParagraph"/>
        <w:numPr>
          <w:ilvl w:val="0"/>
          <w:numId w:val="30"/>
        </w:numPr>
        <w:spacing w:line="276" w:lineRule="auto"/>
        <w:contextualSpacing w:val="0"/>
      </w:pPr>
      <w:r>
        <w:t>to gain, directly or indirectly, an advantage for the council member or any other person; or</w:t>
      </w:r>
    </w:p>
    <w:p w14:paraId="1061D632" w14:textId="1B73BCCA" w:rsidR="008F257C" w:rsidRDefault="008F257C" w:rsidP="007E1873">
      <w:pPr>
        <w:pStyle w:val="ListParagraph"/>
        <w:numPr>
          <w:ilvl w:val="0"/>
          <w:numId w:val="30"/>
        </w:numPr>
        <w:spacing w:line="276" w:lineRule="auto"/>
        <w:contextualSpacing w:val="0"/>
      </w:pPr>
      <w:r>
        <w:t>to cause detriment to the local government or any other person.</w:t>
      </w:r>
    </w:p>
    <w:p w14:paraId="15A521E9" w14:textId="1CFD5422" w:rsidR="008F257C" w:rsidRDefault="008F257C" w:rsidP="007E1873">
      <w:pPr>
        <w:pStyle w:val="ListParagraph"/>
        <w:numPr>
          <w:ilvl w:val="0"/>
          <w:numId w:val="27"/>
        </w:numPr>
        <w:spacing w:line="276" w:lineRule="auto"/>
        <w:contextualSpacing w:val="0"/>
      </w:pPr>
      <w:r>
        <w:t>Subclause (1) does not apply to conduct that contravenes section 5.93 of the Act or The Criminal Code section 83.</w:t>
      </w:r>
    </w:p>
    <w:p w14:paraId="47E73629" w14:textId="77777777" w:rsidR="008F257C" w:rsidRDefault="008F257C" w:rsidP="008F257C">
      <w:pPr>
        <w:pStyle w:val="Heading3"/>
      </w:pPr>
      <w:bookmarkStart w:id="108" w:name="_Toc158811973"/>
      <w:bookmarkStart w:id="109" w:name="_Toc158812268"/>
      <w:bookmarkStart w:id="110" w:name="_Toc165286438"/>
      <w:bookmarkStart w:id="111" w:name="_Toc165286879"/>
      <w:r>
        <w:t>19. Prohibition against involvement in administration</w:t>
      </w:r>
      <w:bookmarkEnd w:id="108"/>
      <w:bookmarkEnd w:id="109"/>
      <w:bookmarkEnd w:id="110"/>
      <w:bookmarkEnd w:id="111"/>
    </w:p>
    <w:p w14:paraId="2A50699A" w14:textId="325E3E9C" w:rsidR="008F257C" w:rsidRDefault="008F257C" w:rsidP="007E1873">
      <w:pPr>
        <w:pStyle w:val="ListParagraph"/>
        <w:numPr>
          <w:ilvl w:val="0"/>
          <w:numId w:val="28"/>
        </w:numPr>
        <w:spacing w:line="276" w:lineRule="auto"/>
        <w:contextualSpacing w:val="0"/>
      </w:pPr>
      <w:r>
        <w:t>A council member must not undertake a task that contributes to the administration of the local government unless authorised by the local government or the CEO to undertake that task.</w:t>
      </w:r>
    </w:p>
    <w:p w14:paraId="3D29E0F2" w14:textId="596CBEA8" w:rsidR="008F257C" w:rsidRDefault="008F257C" w:rsidP="007E1873">
      <w:pPr>
        <w:pStyle w:val="ListParagraph"/>
        <w:numPr>
          <w:ilvl w:val="0"/>
          <w:numId w:val="28"/>
        </w:numPr>
        <w:spacing w:line="276" w:lineRule="auto"/>
        <w:contextualSpacing w:val="0"/>
      </w:pPr>
      <w:r>
        <w:t>Subclause (1) does not apply to anything that a council member does as part of the deliberations at a council or committee meeting.</w:t>
      </w:r>
    </w:p>
    <w:p w14:paraId="348C0A2F" w14:textId="77777777" w:rsidR="008F257C" w:rsidRDefault="008F257C" w:rsidP="008F257C">
      <w:pPr>
        <w:pStyle w:val="Heading3"/>
      </w:pPr>
      <w:bookmarkStart w:id="112" w:name="_Toc158811974"/>
      <w:bookmarkStart w:id="113" w:name="_Toc158812269"/>
      <w:bookmarkStart w:id="114" w:name="_Toc165286439"/>
      <w:bookmarkStart w:id="115" w:name="_Toc165286880"/>
      <w:r>
        <w:t>20. Relationship with local government employees</w:t>
      </w:r>
      <w:bookmarkEnd w:id="112"/>
      <w:bookmarkEnd w:id="113"/>
      <w:bookmarkEnd w:id="114"/>
      <w:bookmarkEnd w:id="115"/>
    </w:p>
    <w:p w14:paraId="7B6F741A" w14:textId="5BEE5DBE" w:rsidR="008F257C" w:rsidRDefault="008F257C" w:rsidP="007E1873">
      <w:pPr>
        <w:pStyle w:val="ListParagraph"/>
        <w:numPr>
          <w:ilvl w:val="0"/>
          <w:numId w:val="33"/>
        </w:numPr>
        <w:spacing w:line="276" w:lineRule="auto"/>
        <w:contextualSpacing w:val="0"/>
      </w:pPr>
      <w:r>
        <w:t>In this clause —</w:t>
      </w:r>
    </w:p>
    <w:p w14:paraId="7DC61123" w14:textId="77777777" w:rsidR="008F257C" w:rsidRDefault="008F257C" w:rsidP="007E1873">
      <w:pPr>
        <w:ind w:firstLine="720"/>
      </w:pPr>
      <w:r w:rsidRPr="008F257C">
        <w:rPr>
          <w:b/>
          <w:bCs/>
          <w:i/>
          <w:iCs/>
        </w:rPr>
        <w:t>local government employee</w:t>
      </w:r>
      <w:r>
        <w:t xml:space="preserve"> means a person —</w:t>
      </w:r>
    </w:p>
    <w:p w14:paraId="328C6A1F" w14:textId="421E532C" w:rsidR="008F257C" w:rsidRDefault="008F257C" w:rsidP="007E1873">
      <w:pPr>
        <w:pStyle w:val="ListParagraph"/>
        <w:numPr>
          <w:ilvl w:val="0"/>
          <w:numId w:val="31"/>
        </w:numPr>
        <w:spacing w:line="276" w:lineRule="auto"/>
        <w:contextualSpacing w:val="0"/>
      </w:pPr>
      <w:r>
        <w:t>employed by a local government under section 5.36(1) of the Act; or</w:t>
      </w:r>
    </w:p>
    <w:p w14:paraId="4FCFEB39" w14:textId="206984E5" w:rsidR="008F257C" w:rsidRDefault="008F257C" w:rsidP="007E1873">
      <w:pPr>
        <w:pStyle w:val="ListParagraph"/>
        <w:numPr>
          <w:ilvl w:val="0"/>
          <w:numId w:val="31"/>
        </w:numPr>
        <w:spacing w:line="276" w:lineRule="auto"/>
        <w:contextualSpacing w:val="0"/>
      </w:pPr>
      <w:r>
        <w:t>engaged by a local government under a contract for services.</w:t>
      </w:r>
    </w:p>
    <w:p w14:paraId="767FB9E1" w14:textId="21ABF83E" w:rsidR="008F257C" w:rsidRDefault="008F257C" w:rsidP="007E1873">
      <w:pPr>
        <w:pStyle w:val="ListParagraph"/>
        <w:numPr>
          <w:ilvl w:val="0"/>
          <w:numId w:val="33"/>
        </w:numPr>
        <w:spacing w:line="276" w:lineRule="auto"/>
        <w:contextualSpacing w:val="0"/>
      </w:pPr>
      <w:r>
        <w:t>A council member or candidate must not —</w:t>
      </w:r>
    </w:p>
    <w:p w14:paraId="437C15FA" w14:textId="5C4550A3" w:rsidR="008F257C" w:rsidRDefault="008F257C" w:rsidP="007E1873">
      <w:pPr>
        <w:pStyle w:val="ListParagraph"/>
        <w:numPr>
          <w:ilvl w:val="0"/>
          <w:numId w:val="34"/>
        </w:numPr>
        <w:spacing w:line="276" w:lineRule="auto"/>
        <w:contextualSpacing w:val="0"/>
      </w:pPr>
      <w:r>
        <w:t>direct or attempt to direct a local government employee to do or not to do anything in their capacity as a local government employee; or</w:t>
      </w:r>
    </w:p>
    <w:p w14:paraId="622B66E2" w14:textId="3E59AF17" w:rsidR="008F257C" w:rsidRDefault="008F257C" w:rsidP="007E1873">
      <w:pPr>
        <w:pStyle w:val="ListParagraph"/>
        <w:numPr>
          <w:ilvl w:val="0"/>
          <w:numId w:val="34"/>
        </w:numPr>
        <w:spacing w:line="276" w:lineRule="auto"/>
        <w:contextualSpacing w:val="0"/>
      </w:pPr>
      <w:r>
        <w:lastRenderedPageBreak/>
        <w:t>attempt to influence, by means of a threat or the promise of a reward, the conduct of a local government employee in their capacity as a local government employee; or</w:t>
      </w:r>
    </w:p>
    <w:p w14:paraId="27438BB8" w14:textId="091EA6C0" w:rsidR="008F257C" w:rsidRDefault="008F257C" w:rsidP="007E1873">
      <w:pPr>
        <w:pStyle w:val="ListParagraph"/>
        <w:numPr>
          <w:ilvl w:val="0"/>
          <w:numId w:val="34"/>
        </w:numPr>
        <w:spacing w:line="276" w:lineRule="auto"/>
        <w:contextualSpacing w:val="0"/>
      </w:pPr>
      <w:r>
        <w:t>act in an abusive or threatening manner towards a local government employee.</w:t>
      </w:r>
    </w:p>
    <w:p w14:paraId="5BED93A1" w14:textId="4B06DBD0" w:rsidR="008F257C" w:rsidRDefault="008F257C" w:rsidP="007E1873">
      <w:pPr>
        <w:pStyle w:val="ListParagraph"/>
        <w:numPr>
          <w:ilvl w:val="0"/>
          <w:numId w:val="27"/>
        </w:numPr>
        <w:spacing w:line="276" w:lineRule="auto"/>
        <w:contextualSpacing w:val="0"/>
      </w:pPr>
      <w:r>
        <w:t>Subclause (2)(a) does not apply to anything that a council member does as part of the deliberations at a council or committee meeting.</w:t>
      </w:r>
    </w:p>
    <w:p w14:paraId="2D390F76" w14:textId="21CCD586" w:rsidR="009B157F" w:rsidRDefault="008F257C" w:rsidP="007E1873">
      <w:pPr>
        <w:pStyle w:val="ListParagraph"/>
        <w:numPr>
          <w:ilvl w:val="0"/>
          <w:numId w:val="27"/>
        </w:numPr>
        <w:spacing w:line="276" w:lineRule="auto"/>
        <w:contextualSpacing w:val="0"/>
      </w:pPr>
      <w:r>
        <w:t>If a council member or candidate, in their capacity as a council member or candidate, is attending a council or committee meeting or other organised event (for example, a briefing or workshop), the council member or candidate must not orally, in writing or by any other means —</w:t>
      </w:r>
    </w:p>
    <w:p w14:paraId="1A755C72" w14:textId="4A28281B" w:rsidR="008F257C" w:rsidRDefault="008F257C" w:rsidP="007E1873">
      <w:pPr>
        <w:pStyle w:val="ListParagraph"/>
        <w:numPr>
          <w:ilvl w:val="0"/>
          <w:numId w:val="32"/>
        </w:numPr>
        <w:spacing w:line="276" w:lineRule="auto"/>
        <w:contextualSpacing w:val="0"/>
      </w:pPr>
      <w:r>
        <w:t xml:space="preserve">make a statement that a local government employee is incompetent or dishonest; </w:t>
      </w:r>
      <w:r w:rsidR="009B157F">
        <w:t>o</w:t>
      </w:r>
      <w:r>
        <w:t>r</w:t>
      </w:r>
    </w:p>
    <w:p w14:paraId="725422E2" w14:textId="01977705" w:rsidR="008F257C" w:rsidRDefault="008F257C" w:rsidP="007E1873">
      <w:pPr>
        <w:pStyle w:val="ListParagraph"/>
        <w:numPr>
          <w:ilvl w:val="0"/>
          <w:numId w:val="32"/>
        </w:numPr>
        <w:spacing w:line="276" w:lineRule="auto"/>
        <w:contextualSpacing w:val="0"/>
      </w:pPr>
      <w:r>
        <w:t>use an offensive or objectionable expression when referring to a local government employee.</w:t>
      </w:r>
    </w:p>
    <w:p w14:paraId="79ED30B6" w14:textId="2ABD9AD0" w:rsidR="009B157F" w:rsidRDefault="008F257C" w:rsidP="007E1873">
      <w:pPr>
        <w:pStyle w:val="ListParagraph"/>
        <w:numPr>
          <w:ilvl w:val="0"/>
          <w:numId w:val="27"/>
        </w:numPr>
        <w:spacing w:line="276" w:lineRule="auto"/>
        <w:contextualSpacing w:val="0"/>
      </w:pPr>
      <w:r>
        <w:t>Subclause (4)(a) does not apply to conduct that is unlawful under The Criminal Code Chapter XXXV.</w:t>
      </w:r>
    </w:p>
    <w:p w14:paraId="5215A014" w14:textId="77777777" w:rsidR="008F257C" w:rsidRDefault="008F257C" w:rsidP="008F257C">
      <w:pPr>
        <w:pStyle w:val="Heading3"/>
      </w:pPr>
      <w:bookmarkStart w:id="116" w:name="_Toc158811975"/>
      <w:bookmarkStart w:id="117" w:name="_Toc158812270"/>
      <w:bookmarkStart w:id="118" w:name="_Toc165286440"/>
      <w:bookmarkStart w:id="119" w:name="_Toc165286881"/>
      <w:r>
        <w:t>21. Disclosure of information</w:t>
      </w:r>
      <w:bookmarkEnd w:id="116"/>
      <w:bookmarkEnd w:id="117"/>
      <w:bookmarkEnd w:id="118"/>
      <w:bookmarkEnd w:id="119"/>
    </w:p>
    <w:p w14:paraId="22AB0971" w14:textId="480031C2" w:rsidR="008F257C" w:rsidRDefault="008F257C" w:rsidP="007E1873">
      <w:pPr>
        <w:pStyle w:val="ListParagraph"/>
        <w:numPr>
          <w:ilvl w:val="0"/>
          <w:numId w:val="35"/>
        </w:numPr>
        <w:spacing w:line="276" w:lineRule="auto"/>
        <w:contextualSpacing w:val="0"/>
      </w:pPr>
      <w:r>
        <w:t>In this clause —</w:t>
      </w:r>
    </w:p>
    <w:p w14:paraId="7A5E7D54" w14:textId="7D399AD5" w:rsidR="008F257C" w:rsidRDefault="008F257C" w:rsidP="007E1873">
      <w:pPr>
        <w:ind w:left="720"/>
      </w:pPr>
      <w:r w:rsidRPr="008F257C">
        <w:rPr>
          <w:b/>
          <w:bCs/>
          <w:i/>
          <w:iCs/>
        </w:rPr>
        <w:t>closed meeting</w:t>
      </w:r>
      <w:r>
        <w:t xml:space="preserve"> means a council or committee meeting, or a part of a council or committee meeting, that is closed to members of the public under section 5.23(2) of the Act;</w:t>
      </w:r>
    </w:p>
    <w:p w14:paraId="794160F6" w14:textId="645C4DA3" w:rsidR="002F78A8" w:rsidRDefault="008F257C" w:rsidP="007E1873">
      <w:pPr>
        <w:ind w:left="720"/>
      </w:pPr>
      <w:r w:rsidRPr="008F257C">
        <w:rPr>
          <w:b/>
          <w:bCs/>
          <w:i/>
          <w:iCs/>
        </w:rPr>
        <w:t>confidential document</w:t>
      </w:r>
      <w:r>
        <w:t xml:space="preserve"> means a document marked by the CEO, or by a person authorised by the CEO, to clearly show that the information in the document is not to be disclosed;</w:t>
      </w:r>
    </w:p>
    <w:p w14:paraId="3F4272A0" w14:textId="77777777" w:rsidR="008F257C" w:rsidRDefault="008F257C" w:rsidP="007E1873">
      <w:pPr>
        <w:ind w:firstLine="720"/>
      </w:pPr>
      <w:r w:rsidRPr="008F257C">
        <w:rPr>
          <w:b/>
          <w:bCs/>
          <w:i/>
          <w:iCs/>
        </w:rPr>
        <w:t>document</w:t>
      </w:r>
      <w:r>
        <w:t xml:space="preserve"> includes a part of a document;</w:t>
      </w:r>
    </w:p>
    <w:p w14:paraId="37876F67" w14:textId="173A2D41" w:rsidR="008F257C" w:rsidRDefault="008F257C" w:rsidP="007E1873">
      <w:pPr>
        <w:ind w:firstLine="720"/>
      </w:pPr>
      <w:r w:rsidRPr="008F257C">
        <w:rPr>
          <w:b/>
          <w:bCs/>
          <w:i/>
          <w:iCs/>
        </w:rPr>
        <w:t>non-confidential document</w:t>
      </w:r>
      <w:r>
        <w:t xml:space="preserve"> means a document that is not a confidential document. </w:t>
      </w:r>
    </w:p>
    <w:p w14:paraId="61C98A46" w14:textId="4CFAD478" w:rsidR="008F257C" w:rsidRDefault="008F257C" w:rsidP="007E1873">
      <w:pPr>
        <w:pStyle w:val="ListParagraph"/>
        <w:numPr>
          <w:ilvl w:val="0"/>
          <w:numId w:val="35"/>
        </w:numPr>
        <w:spacing w:line="276" w:lineRule="auto"/>
        <w:contextualSpacing w:val="0"/>
      </w:pPr>
      <w:r>
        <w:t>A council member must not disclose information that the council member —</w:t>
      </w:r>
    </w:p>
    <w:p w14:paraId="0BCA80B1" w14:textId="3BD4BB9B" w:rsidR="008F257C" w:rsidRDefault="008F257C" w:rsidP="007E1873">
      <w:pPr>
        <w:pStyle w:val="ListParagraph"/>
        <w:numPr>
          <w:ilvl w:val="0"/>
          <w:numId w:val="36"/>
        </w:numPr>
        <w:spacing w:line="276" w:lineRule="auto"/>
        <w:contextualSpacing w:val="0"/>
      </w:pPr>
      <w:r>
        <w:t>derived from a confidential document; or</w:t>
      </w:r>
    </w:p>
    <w:p w14:paraId="0C0BA83B" w14:textId="6B2E0E3C" w:rsidR="008F257C" w:rsidRDefault="008F257C" w:rsidP="007E1873">
      <w:pPr>
        <w:pStyle w:val="ListParagraph"/>
        <w:numPr>
          <w:ilvl w:val="0"/>
          <w:numId w:val="36"/>
        </w:numPr>
        <w:spacing w:line="276" w:lineRule="auto"/>
        <w:contextualSpacing w:val="0"/>
      </w:pPr>
      <w:r>
        <w:t>acquired at a closed meeting other than information derived from a non-confidential document.</w:t>
      </w:r>
    </w:p>
    <w:p w14:paraId="0ABF5C90" w14:textId="5D72811D" w:rsidR="008F257C" w:rsidRDefault="008F257C" w:rsidP="007E1873">
      <w:pPr>
        <w:pStyle w:val="ListParagraph"/>
        <w:numPr>
          <w:ilvl w:val="0"/>
          <w:numId w:val="35"/>
        </w:numPr>
        <w:spacing w:line="276" w:lineRule="auto"/>
        <w:contextualSpacing w:val="0"/>
      </w:pPr>
      <w:r>
        <w:t>Subclause (2) does not prevent a council member from disclosing information —</w:t>
      </w:r>
    </w:p>
    <w:p w14:paraId="6A4EC59E" w14:textId="0AB7C730" w:rsidR="008F257C" w:rsidRDefault="008F257C" w:rsidP="007E1873">
      <w:pPr>
        <w:pStyle w:val="ListParagraph"/>
        <w:numPr>
          <w:ilvl w:val="0"/>
          <w:numId w:val="37"/>
        </w:numPr>
        <w:spacing w:line="276" w:lineRule="auto"/>
        <w:contextualSpacing w:val="0"/>
      </w:pPr>
      <w:r>
        <w:t>at a closed meeting; or</w:t>
      </w:r>
    </w:p>
    <w:p w14:paraId="03884A75" w14:textId="76837529" w:rsidR="008F257C" w:rsidRDefault="008F257C" w:rsidP="007E1873">
      <w:pPr>
        <w:pStyle w:val="ListParagraph"/>
        <w:numPr>
          <w:ilvl w:val="0"/>
          <w:numId w:val="37"/>
        </w:numPr>
        <w:spacing w:line="276" w:lineRule="auto"/>
        <w:contextualSpacing w:val="0"/>
      </w:pPr>
      <w:r>
        <w:t>to the extent specified by the council and subject to such other conditions as the council determines; or</w:t>
      </w:r>
    </w:p>
    <w:p w14:paraId="1E9D1EE2" w14:textId="2C32952A" w:rsidR="008F257C" w:rsidRDefault="008F257C" w:rsidP="007E1873">
      <w:pPr>
        <w:pStyle w:val="ListParagraph"/>
        <w:numPr>
          <w:ilvl w:val="0"/>
          <w:numId w:val="37"/>
        </w:numPr>
        <w:spacing w:line="276" w:lineRule="auto"/>
        <w:contextualSpacing w:val="0"/>
      </w:pPr>
      <w:r>
        <w:t>that is already in the public domain; or</w:t>
      </w:r>
    </w:p>
    <w:p w14:paraId="0CB6764F" w14:textId="7DB9D015" w:rsidR="008F257C" w:rsidRDefault="008F257C" w:rsidP="007E1873">
      <w:pPr>
        <w:pStyle w:val="ListParagraph"/>
        <w:numPr>
          <w:ilvl w:val="0"/>
          <w:numId w:val="37"/>
        </w:numPr>
        <w:spacing w:line="276" w:lineRule="auto"/>
        <w:contextualSpacing w:val="0"/>
      </w:pPr>
      <w:r>
        <w:t>to an officer of the Department; or</w:t>
      </w:r>
    </w:p>
    <w:p w14:paraId="4EE55CA3" w14:textId="5C709E27" w:rsidR="008F257C" w:rsidRDefault="008F257C" w:rsidP="007E1873">
      <w:pPr>
        <w:pStyle w:val="ListParagraph"/>
        <w:numPr>
          <w:ilvl w:val="0"/>
          <w:numId w:val="37"/>
        </w:numPr>
        <w:spacing w:line="276" w:lineRule="auto"/>
        <w:contextualSpacing w:val="0"/>
      </w:pPr>
      <w:r>
        <w:t>to the Minister; or</w:t>
      </w:r>
    </w:p>
    <w:p w14:paraId="501FABEF" w14:textId="677026FE" w:rsidR="008F257C" w:rsidRDefault="008F257C" w:rsidP="007E1873">
      <w:pPr>
        <w:pStyle w:val="ListParagraph"/>
        <w:numPr>
          <w:ilvl w:val="0"/>
          <w:numId w:val="37"/>
        </w:numPr>
        <w:spacing w:line="276" w:lineRule="auto"/>
        <w:contextualSpacing w:val="0"/>
      </w:pPr>
      <w:r>
        <w:t>to a legal practitioner for the purpose of obtaining legal advice; or</w:t>
      </w:r>
    </w:p>
    <w:p w14:paraId="1821EE1A" w14:textId="5494BC88" w:rsidR="009B157F" w:rsidRDefault="008F257C" w:rsidP="007E1873">
      <w:pPr>
        <w:pStyle w:val="ListParagraph"/>
        <w:numPr>
          <w:ilvl w:val="0"/>
          <w:numId w:val="37"/>
        </w:numPr>
        <w:spacing w:line="276" w:lineRule="auto"/>
        <w:contextualSpacing w:val="0"/>
      </w:pPr>
      <w:r>
        <w:t>if the disclosure is required or permitted by law.</w:t>
      </w:r>
    </w:p>
    <w:p w14:paraId="43D62942" w14:textId="77777777" w:rsidR="00CB6325" w:rsidRDefault="00CB6325" w:rsidP="00AB2934">
      <w:pPr>
        <w:pStyle w:val="Heading3"/>
      </w:pPr>
      <w:bookmarkStart w:id="120" w:name="_Toc158811976"/>
      <w:bookmarkStart w:id="121" w:name="_Toc158812271"/>
      <w:bookmarkStart w:id="122" w:name="_Toc165286441"/>
      <w:bookmarkStart w:id="123" w:name="_Toc165286882"/>
      <w:r>
        <w:lastRenderedPageBreak/>
        <w:t>22. Disclosure of interests</w:t>
      </w:r>
      <w:bookmarkEnd w:id="120"/>
      <w:bookmarkEnd w:id="121"/>
      <w:bookmarkEnd w:id="122"/>
      <w:bookmarkEnd w:id="123"/>
    </w:p>
    <w:p w14:paraId="09F9B03B" w14:textId="03AC1438" w:rsidR="00CB6325" w:rsidRDefault="00CB6325" w:rsidP="007E1873">
      <w:pPr>
        <w:pStyle w:val="ListParagraph"/>
        <w:numPr>
          <w:ilvl w:val="0"/>
          <w:numId w:val="38"/>
        </w:numPr>
        <w:spacing w:line="276" w:lineRule="auto"/>
        <w:contextualSpacing w:val="0"/>
      </w:pPr>
      <w:r>
        <w:t>In this clause —</w:t>
      </w:r>
    </w:p>
    <w:p w14:paraId="4AEA8673" w14:textId="77777777" w:rsidR="00CB6325" w:rsidRPr="00AB2934" w:rsidRDefault="00CB6325" w:rsidP="007E1873">
      <w:pPr>
        <w:ind w:firstLine="720"/>
        <w:rPr>
          <w:b/>
          <w:bCs/>
          <w:i/>
          <w:iCs/>
        </w:rPr>
      </w:pPr>
      <w:r w:rsidRPr="00AB2934">
        <w:rPr>
          <w:b/>
          <w:bCs/>
          <w:i/>
          <w:iCs/>
        </w:rPr>
        <w:t>interest —</w:t>
      </w:r>
    </w:p>
    <w:p w14:paraId="5BDFC5FA" w14:textId="5B183792" w:rsidR="00CB6325" w:rsidRDefault="00CB6325" w:rsidP="007E1873">
      <w:pPr>
        <w:pStyle w:val="ListParagraph"/>
        <w:numPr>
          <w:ilvl w:val="0"/>
          <w:numId w:val="39"/>
        </w:numPr>
        <w:spacing w:line="276" w:lineRule="auto"/>
        <w:contextualSpacing w:val="0"/>
      </w:pPr>
      <w:r>
        <w:t>means an interest that could, or could reasonably be perceived to, adversely affect the impartiality of the person having the interest; and</w:t>
      </w:r>
    </w:p>
    <w:p w14:paraId="722ECCA7" w14:textId="4B18BBF2" w:rsidR="009B157F" w:rsidRDefault="00CB6325" w:rsidP="007E1873">
      <w:pPr>
        <w:pStyle w:val="ListParagraph"/>
        <w:numPr>
          <w:ilvl w:val="0"/>
          <w:numId w:val="39"/>
        </w:numPr>
        <w:spacing w:line="276" w:lineRule="auto"/>
        <w:contextualSpacing w:val="0"/>
      </w:pPr>
      <w:r>
        <w:t>includes an interest arising from kinship, friendship or membership of an association.</w:t>
      </w:r>
    </w:p>
    <w:p w14:paraId="48082FAD" w14:textId="669A353A" w:rsidR="00CB6325" w:rsidRDefault="00CB6325" w:rsidP="007E1873">
      <w:pPr>
        <w:pStyle w:val="ListParagraph"/>
        <w:numPr>
          <w:ilvl w:val="0"/>
          <w:numId w:val="38"/>
        </w:numPr>
        <w:spacing w:line="276" w:lineRule="auto"/>
        <w:contextualSpacing w:val="0"/>
      </w:pPr>
      <w:r>
        <w:t>A council member who has an interest in any matter to be discussed at a council or committee meeting attended by the council member must disclose the nature of the interest—</w:t>
      </w:r>
    </w:p>
    <w:p w14:paraId="7D19E5D2" w14:textId="0EEF1FF0" w:rsidR="00CB6325" w:rsidRDefault="00CB6325" w:rsidP="007E1873">
      <w:pPr>
        <w:pStyle w:val="ListParagraph"/>
        <w:numPr>
          <w:ilvl w:val="0"/>
          <w:numId w:val="40"/>
        </w:numPr>
        <w:spacing w:line="276" w:lineRule="auto"/>
        <w:contextualSpacing w:val="0"/>
      </w:pPr>
      <w:r>
        <w:t>in a written notice given to the CEO before the meeting; or</w:t>
      </w:r>
    </w:p>
    <w:p w14:paraId="6592B1A8" w14:textId="1B58F16C" w:rsidR="00CB6325" w:rsidRDefault="00CB6325" w:rsidP="007E1873">
      <w:pPr>
        <w:pStyle w:val="ListParagraph"/>
        <w:numPr>
          <w:ilvl w:val="0"/>
          <w:numId w:val="40"/>
        </w:numPr>
        <w:spacing w:line="276" w:lineRule="auto"/>
        <w:contextualSpacing w:val="0"/>
      </w:pPr>
      <w:r>
        <w:t>at the meeting immediately before the matter is discussed.</w:t>
      </w:r>
    </w:p>
    <w:p w14:paraId="3C1ABCE3" w14:textId="44F8E469" w:rsidR="00CB6325" w:rsidRDefault="00CB6325" w:rsidP="007E1873">
      <w:pPr>
        <w:pStyle w:val="ListParagraph"/>
        <w:numPr>
          <w:ilvl w:val="0"/>
          <w:numId w:val="38"/>
        </w:numPr>
        <w:spacing w:line="276" w:lineRule="auto"/>
        <w:contextualSpacing w:val="0"/>
      </w:pPr>
      <w:r>
        <w:t>Subclause (2) does not apply to an interest referred to in section 5.60 of the Act.</w:t>
      </w:r>
    </w:p>
    <w:p w14:paraId="207E13CA" w14:textId="1B5F7108" w:rsidR="00CB6325" w:rsidRDefault="00CB6325" w:rsidP="007E1873">
      <w:pPr>
        <w:pStyle w:val="ListParagraph"/>
        <w:numPr>
          <w:ilvl w:val="0"/>
          <w:numId w:val="38"/>
        </w:numPr>
        <w:spacing w:line="276" w:lineRule="auto"/>
        <w:contextualSpacing w:val="0"/>
      </w:pPr>
      <w:r>
        <w:t>Subclause (2) does not apply if a council member fails to disclose an interest because the council member did not know —</w:t>
      </w:r>
    </w:p>
    <w:p w14:paraId="1FC9E375" w14:textId="3E327747" w:rsidR="00CB6325" w:rsidRDefault="00CB6325" w:rsidP="007E1873">
      <w:pPr>
        <w:pStyle w:val="ListParagraph"/>
        <w:numPr>
          <w:ilvl w:val="0"/>
          <w:numId w:val="41"/>
        </w:numPr>
        <w:spacing w:line="276" w:lineRule="auto"/>
        <w:contextualSpacing w:val="0"/>
      </w:pPr>
      <w:r>
        <w:t>that they had an interest in the matter; or</w:t>
      </w:r>
    </w:p>
    <w:p w14:paraId="1CA584A2" w14:textId="3116BDBA" w:rsidR="00CB6325" w:rsidRDefault="00CB6325" w:rsidP="007E1873">
      <w:pPr>
        <w:pStyle w:val="ListParagraph"/>
        <w:numPr>
          <w:ilvl w:val="0"/>
          <w:numId w:val="41"/>
        </w:numPr>
        <w:spacing w:line="276" w:lineRule="auto"/>
        <w:contextualSpacing w:val="0"/>
      </w:pPr>
      <w:r>
        <w:t>that the matter in which they had an interest would be discussed at the meeting and the council member disclosed the interest as soon as possible after the discussion began.</w:t>
      </w:r>
    </w:p>
    <w:p w14:paraId="7DFCE783" w14:textId="377FEE10" w:rsidR="00DF389E" w:rsidRDefault="00CB6325" w:rsidP="007E1873">
      <w:pPr>
        <w:pStyle w:val="ListParagraph"/>
        <w:numPr>
          <w:ilvl w:val="0"/>
          <w:numId w:val="38"/>
        </w:numPr>
        <w:spacing w:line="276" w:lineRule="auto"/>
        <w:contextualSpacing w:val="0"/>
      </w:pPr>
      <w:r>
        <w:t>If, under subclause (2)(a), a council member discloses an interest in a written notice given to the CEO before a meeting, then —</w:t>
      </w:r>
    </w:p>
    <w:p w14:paraId="45A45A34" w14:textId="507967BB" w:rsidR="00AB2934" w:rsidRDefault="00AB2934" w:rsidP="007E1873">
      <w:pPr>
        <w:pStyle w:val="ListParagraph"/>
        <w:numPr>
          <w:ilvl w:val="0"/>
          <w:numId w:val="42"/>
        </w:numPr>
        <w:spacing w:line="276" w:lineRule="auto"/>
        <w:contextualSpacing w:val="0"/>
      </w:pPr>
      <w:r>
        <w:t>before the meeting the CEO must cause the notice to be given to the person who is to preside at the meeting; and</w:t>
      </w:r>
    </w:p>
    <w:p w14:paraId="2472D79B" w14:textId="5C8D3EA2" w:rsidR="00AB2934" w:rsidRDefault="00AB2934" w:rsidP="007E1873">
      <w:pPr>
        <w:pStyle w:val="ListParagraph"/>
        <w:numPr>
          <w:ilvl w:val="0"/>
          <w:numId w:val="42"/>
        </w:numPr>
        <w:spacing w:line="276" w:lineRule="auto"/>
        <w:contextualSpacing w:val="0"/>
      </w:pPr>
      <w:r>
        <w:t>at the meeting the person presiding must bring the notice and its contents to the attention of the persons present immediately before any matter to which the disclosure relates is discussed.</w:t>
      </w:r>
    </w:p>
    <w:p w14:paraId="64C62747" w14:textId="4A90A095" w:rsidR="00AB2934" w:rsidRDefault="00AB2934" w:rsidP="007E1873">
      <w:pPr>
        <w:pStyle w:val="ListParagraph"/>
        <w:numPr>
          <w:ilvl w:val="0"/>
          <w:numId w:val="38"/>
        </w:numPr>
        <w:spacing w:line="276" w:lineRule="auto"/>
        <w:contextualSpacing w:val="0"/>
      </w:pPr>
      <w:r>
        <w:t>Subclause (7) applies in relation to an interest if —</w:t>
      </w:r>
    </w:p>
    <w:p w14:paraId="76B73130" w14:textId="31A8B48E" w:rsidR="00AB2934" w:rsidRDefault="00AB2934" w:rsidP="007E1873">
      <w:pPr>
        <w:pStyle w:val="ListParagraph"/>
        <w:numPr>
          <w:ilvl w:val="0"/>
          <w:numId w:val="43"/>
        </w:numPr>
        <w:spacing w:line="276" w:lineRule="auto"/>
        <w:contextualSpacing w:val="0"/>
      </w:pPr>
      <w:r>
        <w:t>under subclause (2)(b) or (4)(b) the interest is disclosed at a meeting; or</w:t>
      </w:r>
    </w:p>
    <w:p w14:paraId="72E0C10D" w14:textId="30236E0C" w:rsidR="00AB2934" w:rsidRDefault="00AB2934" w:rsidP="007E1873">
      <w:pPr>
        <w:pStyle w:val="ListParagraph"/>
        <w:numPr>
          <w:ilvl w:val="0"/>
          <w:numId w:val="43"/>
        </w:numPr>
        <w:spacing w:line="276" w:lineRule="auto"/>
        <w:contextualSpacing w:val="0"/>
      </w:pPr>
      <w:r>
        <w:t>under subclause (5)(b) notice of the interest is brought to the attention of the persons present at a meeting.</w:t>
      </w:r>
    </w:p>
    <w:p w14:paraId="19A406BB" w14:textId="296D4E1F" w:rsidR="009B157F" w:rsidRDefault="00AB2934" w:rsidP="007E1873">
      <w:pPr>
        <w:pStyle w:val="ListParagraph"/>
        <w:numPr>
          <w:ilvl w:val="0"/>
          <w:numId w:val="38"/>
        </w:numPr>
        <w:spacing w:line="276" w:lineRule="auto"/>
        <w:contextualSpacing w:val="0"/>
      </w:pPr>
      <w:r>
        <w:t>The nature of the interest must be recorded in the minutes of the meeting.</w:t>
      </w:r>
    </w:p>
    <w:p w14:paraId="4300FC93" w14:textId="77777777" w:rsidR="00AB2934" w:rsidRDefault="00AB2934" w:rsidP="00AB2934">
      <w:pPr>
        <w:pStyle w:val="Heading3"/>
      </w:pPr>
      <w:bookmarkStart w:id="124" w:name="_Toc158811977"/>
      <w:bookmarkStart w:id="125" w:name="_Toc158812272"/>
      <w:bookmarkStart w:id="126" w:name="_Toc165286442"/>
      <w:bookmarkStart w:id="127" w:name="_Toc165286883"/>
      <w:r>
        <w:t>23. Compliance with plan requirement</w:t>
      </w:r>
      <w:bookmarkEnd w:id="124"/>
      <w:bookmarkEnd w:id="125"/>
      <w:bookmarkEnd w:id="126"/>
      <w:bookmarkEnd w:id="127"/>
    </w:p>
    <w:p w14:paraId="053076CB" w14:textId="5ECF0C9F" w:rsidR="00AB2934" w:rsidRDefault="00AB2934" w:rsidP="00AB2934">
      <w:r>
        <w:t>If a plan under clause 12(4)(b) in relation to a council member includes a requirement referred to in clause 12(6), the council member must comply with the requirement.</w:t>
      </w:r>
    </w:p>
    <w:p w14:paraId="4938F738" w14:textId="2BD08613" w:rsidR="00DF389E" w:rsidRDefault="00AB2934" w:rsidP="00AB2934">
      <w:r>
        <w:t>Enquiries regarding this Code should be directed to the Mayor or the Chief Executive Officer.</w:t>
      </w:r>
    </w:p>
    <w:p w14:paraId="70B60420" w14:textId="615AB481" w:rsidR="007E1873" w:rsidRDefault="007E1873">
      <w:pPr>
        <w:spacing w:after="160" w:line="259" w:lineRule="auto"/>
      </w:pPr>
      <w:r>
        <w:br w:type="page"/>
      </w:r>
    </w:p>
    <w:p w14:paraId="6FCBB05F" w14:textId="77777777" w:rsidR="00024C1E" w:rsidRDefault="00024C1E" w:rsidP="00AB2934"/>
    <w:p w14:paraId="4117264A" w14:textId="77777777" w:rsidR="00745D73" w:rsidRPr="006840A0" w:rsidRDefault="00745D73" w:rsidP="00745D73">
      <w:pPr>
        <w:pStyle w:val="Heading2"/>
        <w:rPr>
          <w:lang w:val="en-US"/>
        </w:rPr>
      </w:pPr>
      <w:bookmarkStart w:id="128" w:name="_Toc68689276"/>
      <w:bookmarkStart w:id="129" w:name="_Toc158811978"/>
      <w:bookmarkStart w:id="130" w:name="_Toc158812273"/>
      <w:bookmarkStart w:id="131" w:name="_Toc165286443"/>
      <w:bookmarkStart w:id="132" w:name="_Toc165286884"/>
      <w:r>
        <w:t>Signed Declaration</w:t>
      </w:r>
      <w:bookmarkEnd w:id="128"/>
      <w:bookmarkEnd w:id="129"/>
      <w:bookmarkEnd w:id="130"/>
      <w:bookmarkEnd w:id="131"/>
      <w:bookmarkEnd w:id="132"/>
    </w:p>
    <w:tbl>
      <w:tblPr>
        <w:tblW w:w="0" w:type="auto"/>
        <w:tblInd w:w="108" w:type="dxa"/>
        <w:tblBorders>
          <w:top w:val="single" w:sz="4" w:space="0" w:color="0C2861"/>
          <w:left w:val="single" w:sz="4" w:space="0" w:color="0C2861"/>
          <w:bottom w:val="single" w:sz="4" w:space="0" w:color="0C2861"/>
          <w:right w:val="single" w:sz="4" w:space="0" w:color="0C2861"/>
          <w:insideH w:val="single" w:sz="4" w:space="0" w:color="0C2861"/>
          <w:insideV w:val="single" w:sz="4" w:space="0" w:color="0C2861"/>
        </w:tblBorders>
        <w:tblLook w:val="0000" w:firstRow="0" w:lastRow="0" w:firstColumn="0" w:lastColumn="0" w:noHBand="0" w:noVBand="0"/>
      </w:tblPr>
      <w:tblGrid>
        <w:gridCol w:w="9810"/>
      </w:tblGrid>
      <w:tr w:rsidR="009B157F" w:rsidRPr="006840A0" w14:paraId="6ED1C80D" w14:textId="77777777" w:rsidTr="009B157F">
        <w:trPr>
          <w:trHeight w:val="351"/>
        </w:trPr>
        <w:tc>
          <w:tcPr>
            <w:tcW w:w="9810" w:type="dxa"/>
            <w:shd w:val="clear" w:color="auto" w:fill="1E0F2B"/>
            <w:vAlign w:val="center"/>
          </w:tcPr>
          <w:p w14:paraId="0F19E0CD" w14:textId="0DC6C323" w:rsidR="009B157F" w:rsidRPr="006840A0" w:rsidRDefault="009B157F" w:rsidP="00345CFC">
            <w:pPr>
              <w:spacing w:after="0"/>
              <w:rPr>
                <w:rFonts w:ascii="Arial" w:hAnsi="Arial" w:cs="Arial"/>
                <w:b/>
                <w:bCs/>
                <w:szCs w:val="24"/>
              </w:rPr>
            </w:pPr>
            <w:r w:rsidRPr="00745D73">
              <w:rPr>
                <w:b/>
                <w:bCs/>
              </w:rPr>
              <w:t>Code of Conduct Declaration</w:t>
            </w:r>
          </w:p>
        </w:tc>
      </w:tr>
      <w:tr w:rsidR="00745D73" w:rsidRPr="006840A0" w14:paraId="1FAC9098" w14:textId="77777777" w:rsidTr="009B157F">
        <w:trPr>
          <w:trHeight w:val="385"/>
        </w:trPr>
        <w:tc>
          <w:tcPr>
            <w:tcW w:w="9810" w:type="dxa"/>
            <w:vAlign w:val="center"/>
          </w:tcPr>
          <w:p w14:paraId="00F481AE" w14:textId="16ED55E9" w:rsidR="00745D73" w:rsidRPr="00432103" w:rsidRDefault="00745D73" w:rsidP="009B157F">
            <w:pPr>
              <w:rPr>
                <w:b/>
                <w:bCs/>
              </w:rPr>
            </w:pPr>
            <w:r w:rsidRPr="00432103">
              <w:rPr>
                <w:b/>
                <w:bCs/>
              </w:rPr>
              <w:t>Declaration:</w:t>
            </w:r>
          </w:p>
          <w:p w14:paraId="2D110E74" w14:textId="78334F61" w:rsidR="00745D73" w:rsidRPr="00432103" w:rsidRDefault="00745D73" w:rsidP="00745D73">
            <w:r w:rsidRPr="00432103">
              <w:t>I _______________________________________________________</w:t>
            </w:r>
            <w:r w:rsidR="009B157F" w:rsidRPr="00432103">
              <w:t xml:space="preserve"> </w:t>
            </w:r>
            <w:r w:rsidRPr="00432103">
              <w:t>have read and understand the City of Belmont Code of Conduct for Council Members, Committee Members and Candidates</w:t>
            </w:r>
            <w:r w:rsidR="000A28CD">
              <w:t xml:space="preserve"> </w:t>
            </w:r>
            <w:r w:rsidRPr="00432103">
              <w:t>and</w:t>
            </w:r>
            <w:r w:rsidR="000A28CD">
              <w:t xml:space="preserve"> </w:t>
            </w:r>
            <w:r w:rsidRPr="00432103">
              <w:t>agree to abide by its terms.</w:t>
            </w:r>
          </w:p>
          <w:p w14:paraId="3D316762" w14:textId="2B57E11C" w:rsidR="000A28CD" w:rsidRPr="00432103" w:rsidRDefault="00745D73" w:rsidP="000A28CD">
            <w:pPr>
              <w:spacing w:before="240"/>
            </w:pPr>
            <w:r w:rsidRPr="00432103">
              <w:rPr>
                <w:b/>
                <w:bCs/>
              </w:rPr>
              <w:t>Date:</w:t>
            </w:r>
            <w:r w:rsidRPr="00432103">
              <w:t xml:space="preserve"> ____________________________________________</w:t>
            </w:r>
          </w:p>
          <w:p w14:paraId="42F01724" w14:textId="77777777" w:rsidR="00745D73" w:rsidRPr="00432103" w:rsidRDefault="00745D73" w:rsidP="00745D73">
            <w:r w:rsidRPr="00432103">
              <w:rPr>
                <w:b/>
                <w:bCs/>
              </w:rPr>
              <w:t>Signed:</w:t>
            </w:r>
            <w:r w:rsidRPr="00432103">
              <w:t xml:space="preserve"> __________________________________________</w:t>
            </w:r>
          </w:p>
          <w:p w14:paraId="0FB4A1B7" w14:textId="5138C183" w:rsidR="00745D73" w:rsidRPr="006840A0" w:rsidRDefault="00745D73" w:rsidP="009B157F">
            <w:r w:rsidRPr="00432103">
              <w:t>Note: Please sign and date this declaration and return to the Chief Executive Officer.</w:t>
            </w:r>
          </w:p>
        </w:tc>
      </w:tr>
    </w:tbl>
    <w:p w14:paraId="28E52B5C" w14:textId="77777777" w:rsidR="00DF389E" w:rsidRDefault="00DF389E" w:rsidP="00432103"/>
    <w:sectPr w:rsidR="00DF389E" w:rsidSect="00F406A2">
      <w:footerReference w:type="default" r:id="rId19"/>
      <w:pgSz w:w="11906" w:h="16838" w:code="9"/>
      <w:pgMar w:top="680" w:right="680" w:bottom="680" w:left="680" w:header="96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32D33" w14:textId="77777777" w:rsidR="00A421DD" w:rsidRDefault="00A421DD" w:rsidP="00C37A29">
      <w:pPr>
        <w:spacing w:after="0"/>
      </w:pPr>
      <w:r>
        <w:separator/>
      </w:r>
    </w:p>
  </w:endnote>
  <w:endnote w:type="continuationSeparator" w:id="0">
    <w:p w14:paraId="0B77B1F4" w14:textId="77777777" w:rsidR="00A421DD" w:rsidRDefault="00A421DD"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9278C" w14:textId="77777777" w:rsidR="00352E76" w:rsidRDefault="007E59DF" w:rsidP="00352E76">
    <w:pPr>
      <w:pStyle w:val="Footer"/>
    </w:pPr>
    <w:r>
      <w:rPr>
        <w:noProof/>
      </w:rPr>
      <mc:AlternateContent>
        <mc:Choice Requires="wps">
          <w:drawing>
            <wp:anchor distT="0" distB="0" distL="114300" distR="114300" simplePos="0" relativeHeight="251661312" behindDoc="1" locked="1" layoutInCell="1" allowOverlap="1" wp14:anchorId="1EB432D7" wp14:editId="020F1F1A">
              <wp:simplePos x="438150" y="9058275"/>
              <wp:positionH relativeFrom="page">
                <wp:align>left</wp:align>
              </wp:positionH>
              <wp:positionV relativeFrom="page">
                <wp:align>bottom</wp:align>
              </wp:positionV>
              <wp:extent cx="10800000" cy="648000"/>
              <wp:effectExtent l="0" t="0" r="1905" b="0"/>
              <wp:wrapNone/>
              <wp:docPr id="1521935460" name="Rectangle 2"/>
              <wp:cNvGraphicFramePr/>
              <a:graphic xmlns:a="http://schemas.openxmlformats.org/drawingml/2006/main">
                <a:graphicData uri="http://schemas.microsoft.com/office/word/2010/wordprocessingShape">
                  <wps:wsp>
                    <wps:cNvSpPr/>
                    <wps:spPr>
                      <a:xfrm>
                        <a:off x="0" y="0"/>
                        <a:ext cx="10800000" cy="648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55878" id="Rectangle 2" o:spid="_x0000_s1026" style="position:absolute;margin-left:0;margin-top:0;width:850.4pt;height:51pt;z-index:-2516551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" fillcolor="#e8e2d6 [3214]" stroked="f" strokeweight="1pt">
              <w10:wrap anchorx="page" anchory="page"/>
              <w10:anchorlock/>
            </v:rect>
          </w:pict>
        </mc:Fallback>
      </mc:AlternateContent>
    </w:r>
  </w:p>
  <w:p w14:paraId="7D3F14D3" w14:textId="783E81B6" w:rsidR="00352E76" w:rsidRDefault="00000000" w:rsidP="00352E76">
    <w:pPr>
      <w:pStyle w:val="Footer-centre"/>
      <w:framePr w:wrap="around"/>
    </w:pPr>
    <w:sdt>
      <w:sdtPr>
        <w:alias w:val="Title"/>
        <w:tag w:val=""/>
        <w:id w:val="1525823926"/>
        <w:dataBinding w:prefixMappings="xmlns:ns0='http://purl.org/dc/elements/1.1/' xmlns:ns1='http://schemas.openxmlformats.org/package/2006/metadata/core-properties' " w:xpath="/ns1:coreProperties[1]/ns0:title[1]" w:storeItemID="{6C3C8BC8-F283-45AE-878A-BAB7291924A1}"/>
        <w:text/>
      </w:sdtPr>
      <w:sdtContent>
        <w:r w:rsidR="001F367B">
          <w:t>Code of Conduct for Council Members, Committee Members and Candidates</w:t>
        </w:r>
      </w:sdtContent>
    </w:sdt>
  </w:p>
  <w:p w14:paraId="780EE33A" w14:textId="77777777" w:rsidR="00401234" w:rsidRDefault="007E59DF" w:rsidP="00352E76">
    <w:pPr>
      <w:pStyle w:val="Footer-right"/>
      <w:framePr w:wrap="around"/>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18748" w14:textId="77777777" w:rsidR="00A421DD" w:rsidRDefault="00A421DD" w:rsidP="00C37A29">
      <w:pPr>
        <w:spacing w:after="0"/>
      </w:pPr>
      <w:r>
        <w:separator/>
      </w:r>
    </w:p>
  </w:footnote>
  <w:footnote w:type="continuationSeparator" w:id="0">
    <w:p w14:paraId="51DB4AC8" w14:textId="77777777" w:rsidR="00A421DD" w:rsidRDefault="00A421DD" w:rsidP="00C37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5AE0"/>
    <w:multiLevelType w:val="hybridMultilevel"/>
    <w:tmpl w:val="A014B7E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9D2AA5"/>
    <w:multiLevelType w:val="hybridMultilevel"/>
    <w:tmpl w:val="A014B7E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36C75"/>
    <w:multiLevelType w:val="multilevel"/>
    <w:tmpl w:val="090C77FE"/>
    <w:numStyleLink w:val="Bullets"/>
  </w:abstractNum>
  <w:abstractNum w:abstractNumId="3" w15:restartNumberingAfterBreak="0">
    <w:nsid w:val="09C33238"/>
    <w:multiLevelType w:val="hybridMultilevel"/>
    <w:tmpl w:val="A014B7E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6F37EA"/>
    <w:multiLevelType w:val="multilevel"/>
    <w:tmpl w:val="847AC412"/>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E51A49"/>
    <w:multiLevelType w:val="hybridMultilevel"/>
    <w:tmpl w:val="8BD62AE8"/>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E85D58"/>
    <w:multiLevelType w:val="hybridMultilevel"/>
    <w:tmpl w:val="A014B7E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3005A3"/>
    <w:multiLevelType w:val="hybridMultilevel"/>
    <w:tmpl w:val="8BD62AE8"/>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82099E"/>
    <w:multiLevelType w:val="hybridMultilevel"/>
    <w:tmpl w:val="8BD62AE8"/>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E30D5B"/>
    <w:multiLevelType w:val="hybridMultilevel"/>
    <w:tmpl w:val="A014B7EE"/>
    <w:lvl w:ilvl="0" w:tplc="BADADD1A">
      <w:start w:val="1"/>
      <w:numFmt w:val="decimal"/>
      <w:lvlText w:val="(%1)"/>
      <w:lvlJc w:val="left"/>
      <w:pPr>
        <w:ind w:left="720" w:hanging="360"/>
      </w:pPr>
      <w:rPr>
        <w:rFonts w:hint="default"/>
      </w:rPr>
    </w:lvl>
    <w:lvl w:ilvl="1" w:tplc="3530DAD4">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E41B62"/>
    <w:multiLevelType w:val="hybridMultilevel"/>
    <w:tmpl w:val="A014B7E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213EF3"/>
    <w:multiLevelType w:val="hybridMultilevel"/>
    <w:tmpl w:val="A014B7E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D66373"/>
    <w:multiLevelType w:val="hybridMultilevel"/>
    <w:tmpl w:val="8BD62AE8"/>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341F3A"/>
    <w:multiLevelType w:val="hybridMultilevel"/>
    <w:tmpl w:val="A014B7E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115202"/>
    <w:multiLevelType w:val="hybridMultilevel"/>
    <w:tmpl w:val="A014B7E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6B6EAB"/>
    <w:multiLevelType w:val="hybridMultilevel"/>
    <w:tmpl w:val="8BD62AE8"/>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992FDD"/>
    <w:multiLevelType w:val="hybridMultilevel"/>
    <w:tmpl w:val="A014B7E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EA49ED"/>
    <w:multiLevelType w:val="hybridMultilevel"/>
    <w:tmpl w:val="8BD62AE8"/>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212681"/>
    <w:multiLevelType w:val="hybridMultilevel"/>
    <w:tmpl w:val="8BD62AE8"/>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9E2127"/>
    <w:multiLevelType w:val="hybridMultilevel"/>
    <w:tmpl w:val="8BD62AE8"/>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E85494"/>
    <w:multiLevelType w:val="hybridMultilevel"/>
    <w:tmpl w:val="8BD62AE8"/>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A5122D"/>
    <w:multiLevelType w:val="hybridMultilevel"/>
    <w:tmpl w:val="A014B7E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5027FC"/>
    <w:multiLevelType w:val="hybridMultilevel"/>
    <w:tmpl w:val="8BD62AE8"/>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C216AC"/>
    <w:multiLevelType w:val="hybridMultilevel"/>
    <w:tmpl w:val="A014B7E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3A4680"/>
    <w:multiLevelType w:val="hybridMultilevel"/>
    <w:tmpl w:val="8BD62AE8"/>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AE249E"/>
    <w:multiLevelType w:val="hybridMultilevel"/>
    <w:tmpl w:val="A014B7E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B73D84"/>
    <w:multiLevelType w:val="multilevel"/>
    <w:tmpl w:val="50041352"/>
    <w:numStyleLink w:val="ListHeadings"/>
  </w:abstractNum>
  <w:abstractNum w:abstractNumId="29" w15:restartNumberingAfterBreak="0">
    <w:nsid w:val="5ABE7E3A"/>
    <w:multiLevelType w:val="multilevel"/>
    <w:tmpl w:val="847AC412"/>
    <w:numStyleLink w:val="Numbering"/>
  </w:abstractNum>
  <w:abstractNum w:abstractNumId="30" w15:restartNumberingAfterBreak="0">
    <w:nsid w:val="5B701628"/>
    <w:multiLevelType w:val="hybridMultilevel"/>
    <w:tmpl w:val="8BD62AE8"/>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2E291E"/>
    <w:multiLevelType w:val="hybridMultilevel"/>
    <w:tmpl w:val="A014B7E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BD5295"/>
    <w:multiLevelType w:val="hybridMultilevel"/>
    <w:tmpl w:val="8BD62AE8"/>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E1502C"/>
    <w:multiLevelType w:val="multilevel"/>
    <w:tmpl w:val="090C77FE"/>
    <w:styleLink w:val="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Verdana" w:hAnsi="Verdana" w:hint="default"/>
        <w:color w:val="auto"/>
      </w:rPr>
    </w:lvl>
    <w:lvl w:ilvl="2">
      <w:start w:val="1"/>
      <w:numFmt w:val="bullet"/>
      <w:pStyle w:val="ListBullet3"/>
      <w:lvlText w:val="›"/>
      <w:lvlJc w:val="left"/>
      <w:pPr>
        <w:ind w:left="1021" w:hanging="341"/>
      </w:pPr>
      <w:rPr>
        <w:rFonts w:ascii="Verdana" w:hAnsi="Verdana" w:hint="default"/>
        <w:color w:val="auto"/>
      </w:rPr>
    </w:lvl>
    <w:lvl w:ilvl="3">
      <w:start w:val="1"/>
      <w:numFmt w:val="bullet"/>
      <w:pStyle w:val="ListBullet4"/>
      <w:lvlText w:val="▪"/>
      <w:lvlJc w:val="left"/>
      <w:pPr>
        <w:ind w:left="1304" w:hanging="283"/>
      </w:pPr>
      <w:rPr>
        <w:rFonts w:ascii="Verdana" w:hAnsi="Verdana"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4" w15:restartNumberingAfterBreak="0">
    <w:nsid w:val="66B16F6B"/>
    <w:multiLevelType w:val="hybridMultilevel"/>
    <w:tmpl w:val="A014B7E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92596B"/>
    <w:multiLevelType w:val="hybridMultilevel"/>
    <w:tmpl w:val="8BD62AE8"/>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953FDD"/>
    <w:multiLevelType w:val="hybridMultilevel"/>
    <w:tmpl w:val="8BD62AE8"/>
    <w:lvl w:ilvl="0" w:tplc="07B618A0">
      <w:start w:val="1"/>
      <w:numFmt w:val="lowerLetter"/>
      <w:lvlText w:val="(%1)"/>
      <w:lvlJc w:val="left"/>
      <w:pPr>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2A11A3"/>
    <w:multiLevelType w:val="hybridMultilevel"/>
    <w:tmpl w:val="A014B7E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920A63"/>
    <w:multiLevelType w:val="hybridMultilevel"/>
    <w:tmpl w:val="8BD62AE8"/>
    <w:lvl w:ilvl="0" w:tplc="FFFFFFFF">
      <w:start w:val="1"/>
      <w:numFmt w:val="lowerLetter"/>
      <w:lvlText w:val="(%1)"/>
      <w:lvlJc w:val="left"/>
      <w:pPr>
        <w:ind w:left="180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D2240D"/>
    <w:multiLevelType w:val="hybridMultilevel"/>
    <w:tmpl w:val="8BD62AE8"/>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274645"/>
    <w:multiLevelType w:val="hybridMultilevel"/>
    <w:tmpl w:val="8BD62AE8"/>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2133B3"/>
    <w:multiLevelType w:val="hybridMultilevel"/>
    <w:tmpl w:val="A014B7E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654FBB"/>
    <w:multiLevelType w:val="hybridMultilevel"/>
    <w:tmpl w:val="8BD62AE8"/>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3418277">
    <w:abstractNumId w:val="33"/>
  </w:num>
  <w:num w:numId="2" w16cid:durableId="846598071">
    <w:abstractNumId w:val="5"/>
  </w:num>
  <w:num w:numId="3" w16cid:durableId="659580476">
    <w:abstractNumId w:val="4"/>
  </w:num>
  <w:num w:numId="4" w16cid:durableId="974717717">
    <w:abstractNumId w:val="28"/>
  </w:num>
  <w:num w:numId="5" w16cid:durableId="444039133">
    <w:abstractNumId w:val="8"/>
  </w:num>
  <w:num w:numId="6" w16cid:durableId="1445415839">
    <w:abstractNumId w:val="29"/>
  </w:num>
  <w:num w:numId="7" w16cid:durableId="2079739388">
    <w:abstractNumId w:val="2"/>
  </w:num>
  <w:num w:numId="8" w16cid:durableId="182018488">
    <w:abstractNumId w:val="11"/>
  </w:num>
  <w:num w:numId="9" w16cid:durableId="460273163">
    <w:abstractNumId w:val="15"/>
  </w:num>
  <w:num w:numId="10" w16cid:durableId="546261344">
    <w:abstractNumId w:val="13"/>
  </w:num>
  <w:num w:numId="11" w16cid:durableId="982781511">
    <w:abstractNumId w:val="12"/>
  </w:num>
  <w:num w:numId="12" w16cid:durableId="1494182895">
    <w:abstractNumId w:val="16"/>
  </w:num>
  <w:num w:numId="13" w16cid:durableId="53167841">
    <w:abstractNumId w:val="36"/>
  </w:num>
  <w:num w:numId="14" w16cid:durableId="325010978">
    <w:abstractNumId w:val="10"/>
  </w:num>
  <w:num w:numId="15" w16cid:durableId="59444568">
    <w:abstractNumId w:val="27"/>
  </w:num>
  <w:num w:numId="16" w16cid:durableId="1038621954">
    <w:abstractNumId w:val="30"/>
  </w:num>
  <w:num w:numId="17" w16cid:durableId="309100128">
    <w:abstractNumId w:val="41"/>
  </w:num>
  <w:num w:numId="18" w16cid:durableId="1588267425">
    <w:abstractNumId w:val="17"/>
  </w:num>
  <w:num w:numId="19" w16cid:durableId="331685589">
    <w:abstractNumId w:val="6"/>
  </w:num>
  <w:num w:numId="20" w16cid:durableId="199245601">
    <w:abstractNumId w:val="21"/>
  </w:num>
  <w:num w:numId="21" w16cid:durableId="583953021">
    <w:abstractNumId w:val="34"/>
  </w:num>
  <w:num w:numId="22" w16cid:durableId="838811568">
    <w:abstractNumId w:val="38"/>
  </w:num>
  <w:num w:numId="23" w16cid:durableId="626086694">
    <w:abstractNumId w:val="1"/>
  </w:num>
  <w:num w:numId="24" w16cid:durableId="2046321112">
    <w:abstractNumId w:val="25"/>
  </w:num>
  <w:num w:numId="25" w16cid:durableId="1860241072">
    <w:abstractNumId w:val="18"/>
  </w:num>
  <w:num w:numId="26" w16cid:durableId="259409903">
    <w:abstractNumId w:val="0"/>
  </w:num>
  <w:num w:numId="27" w16cid:durableId="1428575340">
    <w:abstractNumId w:val="3"/>
  </w:num>
  <w:num w:numId="28" w16cid:durableId="1102149304">
    <w:abstractNumId w:val="7"/>
  </w:num>
  <w:num w:numId="29" w16cid:durableId="927272082">
    <w:abstractNumId w:val="24"/>
  </w:num>
  <w:num w:numId="30" w16cid:durableId="1829519910">
    <w:abstractNumId w:val="42"/>
  </w:num>
  <w:num w:numId="31" w16cid:durableId="195042115">
    <w:abstractNumId w:val="14"/>
  </w:num>
  <w:num w:numId="32" w16cid:durableId="2096707316">
    <w:abstractNumId w:val="22"/>
  </w:num>
  <w:num w:numId="33" w16cid:durableId="305401388">
    <w:abstractNumId w:val="31"/>
  </w:num>
  <w:num w:numId="34" w16cid:durableId="957176866">
    <w:abstractNumId w:val="35"/>
  </w:num>
  <w:num w:numId="35" w16cid:durableId="1768501259">
    <w:abstractNumId w:val="23"/>
  </w:num>
  <w:num w:numId="36" w16cid:durableId="1526477711">
    <w:abstractNumId w:val="19"/>
  </w:num>
  <w:num w:numId="37" w16cid:durableId="1301885255">
    <w:abstractNumId w:val="39"/>
  </w:num>
  <w:num w:numId="38" w16cid:durableId="1619021500">
    <w:abstractNumId w:val="37"/>
  </w:num>
  <w:num w:numId="39" w16cid:durableId="1482962034">
    <w:abstractNumId w:val="20"/>
  </w:num>
  <w:num w:numId="40" w16cid:durableId="1479804636">
    <w:abstractNumId w:val="26"/>
  </w:num>
  <w:num w:numId="41" w16cid:durableId="2071539128">
    <w:abstractNumId w:val="9"/>
  </w:num>
  <w:num w:numId="42" w16cid:durableId="1617449514">
    <w:abstractNumId w:val="32"/>
  </w:num>
  <w:num w:numId="43" w16cid:durableId="238171718">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7B"/>
    <w:rsid w:val="00024C1E"/>
    <w:rsid w:val="000300AF"/>
    <w:rsid w:val="00036400"/>
    <w:rsid w:val="00045AD4"/>
    <w:rsid w:val="00052BA8"/>
    <w:rsid w:val="00061CC4"/>
    <w:rsid w:val="000724AE"/>
    <w:rsid w:val="0008037D"/>
    <w:rsid w:val="000849EA"/>
    <w:rsid w:val="000A28CD"/>
    <w:rsid w:val="000B497F"/>
    <w:rsid w:val="000B4F45"/>
    <w:rsid w:val="000D7EE8"/>
    <w:rsid w:val="000F382D"/>
    <w:rsid w:val="00112E8F"/>
    <w:rsid w:val="00125141"/>
    <w:rsid w:val="001268BC"/>
    <w:rsid w:val="00141C61"/>
    <w:rsid w:val="001536D4"/>
    <w:rsid w:val="001821C2"/>
    <w:rsid w:val="001A0D77"/>
    <w:rsid w:val="001A5586"/>
    <w:rsid w:val="001B30C3"/>
    <w:rsid w:val="001C7835"/>
    <w:rsid w:val="001E4C19"/>
    <w:rsid w:val="001F13C1"/>
    <w:rsid w:val="001F367B"/>
    <w:rsid w:val="001F446D"/>
    <w:rsid w:val="001F49FC"/>
    <w:rsid w:val="001F6314"/>
    <w:rsid w:val="002068CA"/>
    <w:rsid w:val="00206D9A"/>
    <w:rsid w:val="00221AB7"/>
    <w:rsid w:val="0023068A"/>
    <w:rsid w:val="00246435"/>
    <w:rsid w:val="00246BCF"/>
    <w:rsid w:val="00247A44"/>
    <w:rsid w:val="00262DA8"/>
    <w:rsid w:val="00263BD2"/>
    <w:rsid w:val="002659E2"/>
    <w:rsid w:val="00266832"/>
    <w:rsid w:val="00270834"/>
    <w:rsid w:val="002814E6"/>
    <w:rsid w:val="00291F5D"/>
    <w:rsid w:val="002965C0"/>
    <w:rsid w:val="002D4414"/>
    <w:rsid w:val="002E0EDA"/>
    <w:rsid w:val="002E17CA"/>
    <w:rsid w:val="002E4E95"/>
    <w:rsid w:val="002E7A9E"/>
    <w:rsid w:val="002F70EE"/>
    <w:rsid w:val="002F78A8"/>
    <w:rsid w:val="00305171"/>
    <w:rsid w:val="003239FF"/>
    <w:rsid w:val="00343EBB"/>
    <w:rsid w:val="0034680A"/>
    <w:rsid w:val="00352E76"/>
    <w:rsid w:val="00363FF8"/>
    <w:rsid w:val="00367D18"/>
    <w:rsid w:val="00374847"/>
    <w:rsid w:val="0037721D"/>
    <w:rsid w:val="0038102A"/>
    <w:rsid w:val="00392DAC"/>
    <w:rsid w:val="003A3834"/>
    <w:rsid w:val="003B65D5"/>
    <w:rsid w:val="003C6415"/>
    <w:rsid w:val="003D23A3"/>
    <w:rsid w:val="003D3729"/>
    <w:rsid w:val="003D5856"/>
    <w:rsid w:val="00401234"/>
    <w:rsid w:val="00404E4F"/>
    <w:rsid w:val="00412CDA"/>
    <w:rsid w:val="0041673A"/>
    <w:rsid w:val="00417364"/>
    <w:rsid w:val="00417C2D"/>
    <w:rsid w:val="0042339A"/>
    <w:rsid w:val="004249BA"/>
    <w:rsid w:val="0042508F"/>
    <w:rsid w:val="00432103"/>
    <w:rsid w:val="004635FD"/>
    <w:rsid w:val="00485CC6"/>
    <w:rsid w:val="00486409"/>
    <w:rsid w:val="00490347"/>
    <w:rsid w:val="0049239A"/>
    <w:rsid w:val="004B609E"/>
    <w:rsid w:val="004B7629"/>
    <w:rsid w:val="004D0261"/>
    <w:rsid w:val="004D0322"/>
    <w:rsid w:val="004E0833"/>
    <w:rsid w:val="004E0C4D"/>
    <w:rsid w:val="004E28C6"/>
    <w:rsid w:val="004F138F"/>
    <w:rsid w:val="00500C61"/>
    <w:rsid w:val="00502144"/>
    <w:rsid w:val="0050670B"/>
    <w:rsid w:val="00510D22"/>
    <w:rsid w:val="00511238"/>
    <w:rsid w:val="005141E8"/>
    <w:rsid w:val="00534D4F"/>
    <w:rsid w:val="00547356"/>
    <w:rsid w:val="00550C99"/>
    <w:rsid w:val="0055289A"/>
    <w:rsid w:val="00553413"/>
    <w:rsid w:val="00575B39"/>
    <w:rsid w:val="00577E2E"/>
    <w:rsid w:val="0058369E"/>
    <w:rsid w:val="00593314"/>
    <w:rsid w:val="00594496"/>
    <w:rsid w:val="00596663"/>
    <w:rsid w:val="005B1F7D"/>
    <w:rsid w:val="005B492D"/>
    <w:rsid w:val="005C6618"/>
    <w:rsid w:val="005F42CC"/>
    <w:rsid w:val="005F57F3"/>
    <w:rsid w:val="006008E4"/>
    <w:rsid w:val="00602C13"/>
    <w:rsid w:val="00603FD5"/>
    <w:rsid w:val="00616DC8"/>
    <w:rsid w:val="00631A29"/>
    <w:rsid w:val="006342C1"/>
    <w:rsid w:val="0065096D"/>
    <w:rsid w:val="0067014A"/>
    <w:rsid w:val="0068724F"/>
    <w:rsid w:val="00693358"/>
    <w:rsid w:val="006A1DEF"/>
    <w:rsid w:val="006C45E3"/>
    <w:rsid w:val="006C4AF4"/>
    <w:rsid w:val="006D2B4A"/>
    <w:rsid w:val="006D3F2F"/>
    <w:rsid w:val="006E3536"/>
    <w:rsid w:val="006E7C2D"/>
    <w:rsid w:val="007005F2"/>
    <w:rsid w:val="0070342B"/>
    <w:rsid w:val="00714488"/>
    <w:rsid w:val="0072286F"/>
    <w:rsid w:val="007254A7"/>
    <w:rsid w:val="00745D73"/>
    <w:rsid w:val="00753B62"/>
    <w:rsid w:val="00791FDE"/>
    <w:rsid w:val="007A0363"/>
    <w:rsid w:val="007D43D7"/>
    <w:rsid w:val="007E1873"/>
    <w:rsid w:val="007E59DF"/>
    <w:rsid w:val="0081533C"/>
    <w:rsid w:val="00816424"/>
    <w:rsid w:val="0083693D"/>
    <w:rsid w:val="008470A9"/>
    <w:rsid w:val="0085439B"/>
    <w:rsid w:val="00857F61"/>
    <w:rsid w:val="00870A32"/>
    <w:rsid w:val="0089026B"/>
    <w:rsid w:val="008905C9"/>
    <w:rsid w:val="008942E9"/>
    <w:rsid w:val="008B05C3"/>
    <w:rsid w:val="008B4965"/>
    <w:rsid w:val="008C449A"/>
    <w:rsid w:val="008D1ABD"/>
    <w:rsid w:val="008D2F78"/>
    <w:rsid w:val="008E6C8C"/>
    <w:rsid w:val="008F078E"/>
    <w:rsid w:val="008F257C"/>
    <w:rsid w:val="008F361C"/>
    <w:rsid w:val="008F70D1"/>
    <w:rsid w:val="0090137A"/>
    <w:rsid w:val="009324B7"/>
    <w:rsid w:val="009356EB"/>
    <w:rsid w:val="00936068"/>
    <w:rsid w:val="009517CC"/>
    <w:rsid w:val="00953061"/>
    <w:rsid w:val="009615D4"/>
    <w:rsid w:val="009637A4"/>
    <w:rsid w:val="00974677"/>
    <w:rsid w:val="00994800"/>
    <w:rsid w:val="009A2F17"/>
    <w:rsid w:val="009B157F"/>
    <w:rsid w:val="009C5432"/>
    <w:rsid w:val="009D24F5"/>
    <w:rsid w:val="009F558C"/>
    <w:rsid w:val="00A0580D"/>
    <w:rsid w:val="00A13664"/>
    <w:rsid w:val="00A24EF4"/>
    <w:rsid w:val="00A31088"/>
    <w:rsid w:val="00A33747"/>
    <w:rsid w:val="00A420E5"/>
    <w:rsid w:val="00A421DD"/>
    <w:rsid w:val="00A90151"/>
    <w:rsid w:val="00A9359B"/>
    <w:rsid w:val="00A95F2C"/>
    <w:rsid w:val="00AA163B"/>
    <w:rsid w:val="00AA30D8"/>
    <w:rsid w:val="00AA47F4"/>
    <w:rsid w:val="00AB2934"/>
    <w:rsid w:val="00AB5F12"/>
    <w:rsid w:val="00AC0558"/>
    <w:rsid w:val="00AF2097"/>
    <w:rsid w:val="00B153EB"/>
    <w:rsid w:val="00B17325"/>
    <w:rsid w:val="00B23603"/>
    <w:rsid w:val="00B24B55"/>
    <w:rsid w:val="00B255CB"/>
    <w:rsid w:val="00B32D6C"/>
    <w:rsid w:val="00B3749D"/>
    <w:rsid w:val="00B43E65"/>
    <w:rsid w:val="00B65DAA"/>
    <w:rsid w:val="00B66B2F"/>
    <w:rsid w:val="00B74F7F"/>
    <w:rsid w:val="00B75B08"/>
    <w:rsid w:val="00B857A0"/>
    <w:rsid w:val="00B87859"/>
    <w:rsid w:val="00B90EE8"/>
    <w:rsid w:val="00B91D47"/>
    <w:rsid w:val="00BA3CB8"/>
    <w:rsid w:val="00BA7623"/>
    <w:rsid w:val="00BB6064"/>
    <w:rsid w:val="00BF168E"/>
    <w:rsid w:val="00BF68C8"/>
    <w:rsid w:val="00C01E68"/>
    <w:rsid w:val="00C026BF"/>
    <w:rsid w:val="00C11924"/>
    <w:rsid w:val="00C17982"/>
    <w:rsid w:val="00C326F9"/>
    <w:rsid w:val="00C34699"/>
    <w:rsid w:val="00C3763D"/>
    <w:rsid w:val="00C37A29"/>
    <w:rsid w:val="00C41DED"/>
    <w:rsid w:val="00C50998"/>
    <w:rsid w:val="00C55C51"/>
    <w:rsid w:val="00C7054C"/>
    <w:rsid w:val="00C70EFC"/>
    <w:rsid w:val="00C76620"/>
    <w:rsid w:val="00C932F3"/>
    <w:rsid w:val="00CB0679"/>
    <w:rsid w:val="00CB2455"/>
    <w:rsid w:val="00CB6325"/>
    <w:rsid w:val="00CD61EB"/>
    <w:rsid w:val="00CE2C06"/>
    <w:rsid w:val="00CF02F0"/>
    <w:rsid w:val="00CF3432"/>
    <w:rsid w:val="00D16F74"/>
    <w:rsid w:val="00D567C3"/>
    <w:rsid w:val="00D60649"/>
    <w:rsid w:val="00D61E88"/>
    <w:rsid w:val="00D76DB8"/>
    <w:rsid w:val="00D82889"/>
    <w:rsid w:val="00D83923"/>
    <w:rsid w:val="00D87DB7"/>
    <w:rsid w:val="00D9419D"/>
    <w:rsid w:val="00DF389E"/>
    <w:rsid w:val="00DF4E3E"/>
    <w:rsid w:val="00DF7940"/>
    <w:rsid w:val="00E0453D"/>
    <w:rsid w:val="00E05FA6"/>
    <w:rsid w:val="00E16379"/>
    <w:rsid w:val="00E25474"/>
    <w:rsid w:val="00E30720"/>
    <w:rsid w:val="00E32F93"/>
    <w:rsid w:val="00E3535E"/>
    <w:rsid w:val="00E415AE"/>
    <w:rsid w:val="00E42E3C"/>
    <w:rsid w:val="00E47996"/>
    <w:rsid w:val="00E54B2B"/>
    <w:rsid w:val="00E56A1E"/>
    <w:rsid w:val="00E61549"/>
    <w:rsid w:val="00E71B25"/>
    <w:rsid w:val="00E86B75"/>
    <w:rsid w:val="00E8787A"/>
    <w:rsid w:val="00E93931"/>
    <w:rsid w:val="00EA1943"/>
    <w:rsid w:val="00EB5C60"/>
    <w:rsid w:val="00ED3AE4"/>
    <w:rsid w:val="00EE6F14"/>
    <w:rsid w:val="00EF3F23"/>
    <w:rsid w:val="00F048B1"/>
    <w:rsid w:val="00F145C8"/>
    <w:rsid w:val="00F162D4"/>
    <w:rsid w:val="00F4010B"/>
    <w:rsid w:val="00F406A2"/>
    <w:rsid w:val="00F4702C"/>
    <w:rsid w:val="00F505B8"/>
    <w:rsid w:val="00F53397"/>
    <w:rsid w:val="00F634F6"/>
    <w:rsid w:val="00F64343"/>
    <w:rsid w:val="00F85A21"/>
    <w:rsid w:val="00F87B07"/>
    <w:rsid w:val="00F93598"/>
    <w:rsid w:val="00F94880"/>
    <w:rsid w:val="00FB0D65"/>
    <w:rsid w:val="00FB4A9F"/>
    <w:rsid w:val="00FB6212"/>
    <w:rsid w:val="00FC2D8B"/>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507FA"/>
  <w15:chartTrackingRefBased/>
  <w15:docId w15:val="{779F0CAE-400F-4D9F-8D62-02A61762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B39"/>
    <w:pPr>
      <w:spacing w:after="120" w:line="240" w:lineRule="auto"/>
    </w:pPr>
  </w:style>
  <w:style w:type="paragraph" w:styleId="Heading1">
    <w:name w:val="heading 1"/>
    <w:basedOn w:val="Normal"/>
    <w:next w:val="Normal"/>
    <w:link w:val="Heading1Char"/>
    <w:uiPriority w:val="9"/>
    <w:qFormat/>
    <w:rsid w:val="00367D18"/>
    <w:pPr>
      <w:spacing w:before="240"/>
      <w:outlineLvl w:val="0"/>
    </w:pPr>
    <w:rPr>
      <w:rFonts w:asciiTheme="majorHAnsi" w:hAnsiTheme="majorHAnsi"/>
      <w:b/>
      <w:bCs/>
      <w:sz w:val="48"/>
      <w:szCs w:val="48"/>
    </w:rPr>
  </w:style>
  <w:style w:type="paragraph" w:styleId="Heading2">
    <w:name w:val="heading 2"/>
    <w:basedOn w:val="Normal"/>
    <w:next w:val="Normal"/>
    <w:link w:val="Heading2Char"/>
    <w:uiPriority w:val="9"/>
    <w:unhideWhenUsed/>
    <w:qFormat/>
    <w:rsid w:val="00367D18"/>
    <w:pPr>
      <w:spacing w:before="240"/>
      <w:outlineLvl w:val="1"/>
    </w:pPr>
    <w:rPr>
      <w:b/>
      <w:bCs/>
      <w:sz w:val="36"/>
      <w:szCs w:val="36"/>
    </w:rPr>
  </w:style>
  <w:style w:type="paragraph" w:styleId="Heading3">
    <w:name w:val="heading 3"/>
    <w:basedOn w:val="Normal"/>
    <w:next w:val="Normal"/>
    <w:link w:val="Heading3Char"/>
    <w:uiPriority w:val="9"/>
    <w:unhideWhenUsed/>
    <w:qFormat/>
    <w:rsid w:val="00367D18"/>
    <w:pPr>
      <w:spacing w:before="240"/>
      <w:outlineLvl w:val="2"/>
    </w:pPr>
    <w:rPr>
      <w:b/>
      <w:bCs/>
      <w:sz w:val="28"/>
      <w:szCs w:val="28"/>
    </w:rPr>
  </w:style>
  <w:style w:type="paragraph" w:styleId="Heading4">
    <w:name w:val="heading 4"/>
    <w:basedOn w:val="Normal"/>
    <w:next w:val="Normal"/>
    <w:link w:val="Heading4Char"/>
    <w:uiPriority w:val="9"/>
    <w:unhideWhenUsed/>
    <w:qFormat/>
    <w:rsid w:val="000849EA"/>
    <w:pPr>
      <w:keepNext/>
      <w:keepLines/>
      <w:spacing w:before="24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E8787A"/>
    <w:pPr>
      <w:framePr w:h="851" w:hRule="exact" w:wrap="around" w:vAnchor="page" w:hAnchor="margin" w:xAlign="right" w:yAlign="bottom" w:anchorLock="1"/>
      <w:jc w:val="right"/>
    </w:pPr>
    <w:rPr>
      <w:sz w:val="18"/>
    </w:rPr>
  </w:style>
  <w:style w:type="character" w:customStyle="1" w:styleId="DateChar">
    <w:name w:val="Date Char"/>
    <w:basedOn w:val="DefaultParagraphFont"/>
    <w:link w:val="Date"/>
    <w:uiPriority w:val="99"/>
    <w:rsid w:val="00E8787A"/>
    <w:rPr>
      <w:sz w:val="18"/>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qFormat/>
    <w:rsid w:val="0083693D"/>
    <w:pPr>
      <w:numPr>
        <w:numId w:val="7"/>
      </w:numPr>
    </w:pPr>
  </w:style>
  <w:style w:type="paragraph" w:styleId="ListBullet2">
    <w:name w:val="List Bullet 2"/>
    <w:basedOn w:val="Normal"/>
    <w:uiPriority w:val="99"/>
    <w:qFormat/>
    <w:rsid w:val="0083693D"/>
    <w:pPr>
      <w:numPr>
        <w:ilvl w:val="1"/>
        <w:numId w:val="7"/>
      </w:numPr>
    </w:pPr>
  </w:style>
  <w:style w:type="paragraph" w:styleId="ListNumber">
    <w:name w:val="List Number"/>
    <w:basedOn w:val="Normal"/>
    <w:uiPriority w:val="99"/>
    <w:unhideWhenUsed/>
    <w:qFormat/>
    <w:rsid w:val="0072286F"/>
    <w:pPr>
      <w:numPr>
        <w:numId w:val="6"/>
      </w:numPr>
    </w:pPr>
  </w:style>
  <w:style w:type="numbering" w:customStyle="1" w:styleId="Bullets">
    <w:name w:val="Bullets"/>
    <w:uiPriority w:val="99"/>
    <w:rsid w:val="0083693D"/>
    <w:pPr>
      <w:numPr>
        <w:numId w:val="1"/>
      </w:numPr>
    </w:pPr>
  </w:style>
  <w:style w:type="character" w:customStyle="1" w:styleId="Heading1Char">
    <w:name w:val="Heading 1 Char"/>
    <w:basedOn w:val="DefaultParagraphFont"/>
    <w:link w:val="Heading1"/>
    <w:uiPriority w:val="9"/>
    <w:rsid w:val="00367D18"/>
    <w:rPr>
      <w:rFonts w:asciiTheme="majorHAnsi" w:hAnsiTheme="majorHAnsi"/>
      <w:b/>
      <w:bCs/>
      <w:sz w:val="48"/>
      <w:szCs w:val="48"/>
    </w:rPr>
  </w:style>
  <w:style w:type="paragraph" w:styleId="ListNumber2">
    <w:name w:val="List Number 2"/>
    <w:basedOn w:val="Normal"/>
    <w:uiPriority w:val="99"/>
    <w:unhideWhenUsed/>
    <w:rsid w:val="00C026BF"/>
    <w:pPr>
      <w:numPr>
        <w:ilvl w:val="1"/>
        <w:numId w:val="6"/>
      </w:numPr>
      <w:contextualSpacing/>
    </w:pPr>
  </w:style>
  <w:style w:type="character" w:customStyle="1" w:styleId="Heading2Char">
    <w:name w:val="Heading 2 Char"/>
    <w:basedOn w:val="DefaultParagraphFont"/>
    <w:link w:val="Heading2"/>
    <w:uiPriority w:val="9"/>
    <w:rsid w:val="00367D18"/>
    <w:rPr>
      <w:b/>
      <w:bCs/>
      <w:sz w:val="36"/>
      <w:szCs w:val="36"/>
    </w:rPr>
  </w:style>
  <w:style w:type="paragraph" w:styleId="ListParagraph">
    <w:name w:val="List Paragraph"/>
    <w:basedOn w:val="Normal"/>
    <w:uiPriority w:val="34"/>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352E76"/>
    <w:pPr>
      <w:tabs>
        <w:tab w:val="right" w:pos="16160"/>
      </w:tabs>
      <w:spacing w:before="480" w:after="0" w:line="240" w:lineRule="auto"/>
      <w:contextualSpacing/>
    </w:pPr>
    <w:rPr>
      <w:sz w:val="18"/>
    </w:rPr>
  </w:style>
  <w:style w:type="character" w:customStyle="1" w:styleId="FooterChar">
    <w:name w:val="Footer Char"/>
    <w:basedOn w:val="DefaultParagraphFont"/>
    <w:link w:val="Footer"/>
    <w:uiPriority w:val="99"/>
    <w:rsid w:val="00352E76"/>
    <w:rPr>
      <w:sz w:val="18"/>
    </w:rPr>
  </w:style>
  <w:style w:type="numbering" w:customStyle="1" w:styleId="Numbering">
    <w:name w:val="Numbering"/>
    <w:uiPriority w:val="99"/>
    <w:rsid w:val="00C026BF"/>
    <w:pPr>
      <w:numPr>
        <w:numId w:val="2"/>
      </w:numPr>
    </w:pPr>
  </w:style>
  <w:style w:type="paragraph" w:styleId="ListBullet3">
    <w:name w:val="List Bullet 3"/>
    <w:basedOn w:val="Normal"/>
    <w:uiPriority w:val="99"/>
    <w:qFormat/>
    <w:rsid w:val="0083693D"/>
    <w:pPr>
      <w:numPr>
        <w:ilvl w:val="2"/>
        <w:numId w:val="7"/>
      </w:numPr>
      <w:contextualSpacing/>
    </w:pPr>
  </w:style>
  <w:style w:type="paragraph" w:styleId="ListContinue2">
    <w:name w:val="List Continue 2"/>
    <w:basedOn w:val="Normal"/>
    <w:uiPriority w:val="99"/>
    <w:unhideWhenUsed/>
    <w:rsid w:val="00C026BF"/>
    <w:pPr>
      <w:ind w:left="680"/>
    </w:pPr>
  </w:style>
  <w:style w:type="paragraph" w:styleId="ListNumber3">
    <w:name w:val="List Number 3"/>
    <w:basedOn w:val="Normal"/>
    <w:uiPriority w:val="99"/>
    <w:unhideWhenUsed/>
    <w:rsid w:val="00C026BF"/>
    <w:pPr>
      <w:numPr>
        <w:ilvl w:val="2"/>
        <w:numId w:val="6"/>
      </w:numPr>
      <w:contextualSpacing/>
    </w:pPr>
  </w:style>
  <w:style w:type="paragraph" w:styleId="ListNumber4">
    <w:name w:val="List Number 4"/>
    <w:basedOn w:val="Normal"/>
    <w:uiPriority w:val="99"/>
    <w:unhideWhenUsed/>
    <w:rsid w:val="00C026BF"/>
    <w:pPr>
      <w:numPr>
        <w:ilvl w:val="3"/>
        <w:numId w:val="6"/>
      </w:numPr>
      <w:contextualSpacing/>
    </w:pPr>
  </w:style>
  <w:style w:type="paragraph" w:styleId="ListNumber5">
    <w:name w:val="List Number 5"/>
    <w:basedOn w:val="Normal"/>
    <w:uiPriority w:val="99"/>
    <w:unhideWhenUsed/>
    <w:rsid w:val="00C026BF"/>
    <w:pPr>
      <w:numPr>
        <w:ilvl w:val="4"/>
        <w:numId w:val="6"/>
      </w:numPr>
      <w:contextualSpacing/>
    </w:pPr>
  </w:style>
  <w:style w:type="paragraph" w:styleId="ListContinue">
    <w:name w:val="List Continue"/>
    <w:basedOn w:val="Normal"/>
    <w:uiPriority w:val="99"/>
    <w:unhideWhenUsed/>
    <w:rsid w:val="00C026BF"/>
    <w:pPr>
      <w:ind w:left="340"/>
    </w:pPr>
  </w:style>
  <w:style w:type="paragraph" w:styleId="ListContinue3">
    <w:name w:val="List Continue 3"/>
    <w:basedOn w:val="Normal"/>
    <w:uiPriority w:val="99"/>
    <w:unhideWhenUsed/>
    <w:rsid w:val="00C026BF"/>
    <w:pPr>
      <w:ind w:left="1021"/>
    </w:pPr>
  </w:style>
  <w:style w:type="paragraph" w:styleId="ListContinue4">
    <w:name w:val="List Continue 4"/>
    <w:basedOn w:val="Normal"/>
    <w:uiPriority w:val="99"/>
    <w:unhideWhenUsed/>
    <w:rsid w:val="0083693D"/>
    <w:pPr>
      <w:ind w:left="1304"/>
      <w:contextualSpacing/>
    </w:pPr>
  </w:style>
  <w:style w:type="character" w:customStyle="1" w:styleId="Heading3Char">
    <w:name w:val="Heading 3 Char"/>
    <w:basedOn w:val="DefaultParagraphFont"/>
    <w:link w:val="Heading3"/>
    <w:uiPriority w:val="9"/>
    <w:rsid w:val="00367D18"/>
    <w:rPr>
      <w:b/>
      <w:bCs/>
      <w:sz w:val="28"/>
      <w:szCs w:val="28"/>
    </w:rPr>
  </w:style>
  <w:style w:type="character" w:customStyle="1" w:styleId="Heading4Char">
    <w:name w:val="Heading 4 Char"/>
    <w:basedOn w:val="DefaultParagraphFont"/>
    <w:link w:val="Heading4"/>
    <w:uiPriority w:val="9"/>
    <w:rsid w:val="000849EA"/>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next w:val="Normal"/>
    <w:link w:val="TitleChar"/>
    <w:uiPriority w:val="10"/>
    <w:rsid w:val="00247A44"/>
    <w:pPr>
      <w:framePr w:w="7938" w:wrap="around" w:vAnchor="page" w:hAnchor="page" w:x="1078" w:y="3630" w:anchorLock="1"/>
      <w:spacing w:after="0" w:line="276" w:lineRule="auto"/>
    </w:pPr>
    <w:rPr>
      <w:rFonts w:asciiTheme="majorHAnsi" w:eastAsiaTheme="majorEastAsia" w:hAnsiTheme="majorHAnsi" w:cstheme="majorBidi"/>
      <w:b/>
      <w:kern w:val="28"/>
      <w:sz w:val="60"/>
      <w:szCs w:val="56"/>
    </w:rPr>
  </w:style>
  <w:style w:type="character" w:customStyle="1" w:styleId="TitleChar">
    <w:name w:val="Title Char"/>
    <w:basedOn w:val="DefaultParagraphFont"/>
    <w:link w:val="Title"/>
    <w:uiPriority w:val="10"/>
    <w:rsid w:val="00247A44"/>
    <w:rPr>
      <w:rFonts w:asciiTheme="majorHAnsi" w:eastAsiaTheme="majorEastAsia" w:hAnsiTheme="majorHAnsi" w:cstheme="majorBidi"/>
      <w:b/>
      <w:kern w:val="28"/>
      <w:sz w:val="60"/>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Heading1-numbered">
    <w:name w:val="Heading 1-numbered"/>
    <w:basedOn w:val="Heading1"/>
    <w:next w:val="Normal"/>
    <w:link w:val="Heading1-numberedChar"/>
    <w:uiPriority w:val="9"/>
    <w:semiHidden/>
    <w:rsid w:val="00D16F74"/>
    <w:pPr>
      <w:numPr>
        <w:numId w:val="4"/>
      </w:numPr>
    </w:pPr>
  </w:style>
  <w:style w:type="paragraph" w:customStyle="1" w:styleId="Heading2-numbered">
    <w:name w:val="Heading 2-numbered"/>
    <w:basedOn w:val="Heading2"/>
    <w:next w:val="Normal"/>
    <w:link w:val="Heading2-numberedChar"/>
    <w:uiPriority w:val="9"/>
    <w:semiHidden/>
    <w:rsid w:val="00D16F74"/>
    <w:pPr>
      <w:numPr>
        <w:ilvl w:val="1"/>
        <w:numId w:val="4"/>
      </w:numPr>
    </w:pPr>
  </w:style>
  <w:style w:type="character" w:customStyle="1" w:styleId="Heading1-numberedChar">
    <w:name w:val="Heading 1-numbered Char"/>
    <w:basedOn w:val="Heading1Char"/>
    <w:link w:val="Heading1-numbered"/>
    <w:uiPriority w:val="9"/>
    <w:semiHidden/>
    <w:rsid w:val="0041673A"/>
    <w:rPr>
      <w:rFonts w:asciiTheme="majorHAnsi" w:hAnsiTheme="majorHAnsi"/>
      <w:b/>
      <w:bCs/>
      <w:sz w:val="48"/>
      <w:szCs w:val="48"/>
    </w:rPr>
  </w:style>
  <w:style w:type="character" w:customStyle="1" w:styleId="Heading2-numberedChar">
    <w:name w:val="Heading 2-numbered Char"/>
    <w:basedOn w:val="Heading2Char"/>
    <w:link w:val="Heading2-numbered"/>
    <w:uiPriority w:val="9"/>
    <w:semiHidden/>
    <w:rsid w:val="0041673A"/>
    <w:rPr>
      <w:b/>
      <w:bCs/>
      <w:sz w:val="36"/>
      <w:szCs w:val="36"/>
    </w:rPr>
  </w:style>
  <w:style w:type="paragraph" w:styleId="ListContinue5">
    <w:name w:val="List Continue 5"/>
    <w:basedOn w:val="Normal"/>
    <w:uiPriority w:val="99"/>
    <w:unhideWhenUsed/>
    <w:rsid w:val="0083693D"/>
    <w:pPr>
      <w:ind w:left="1588"/>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qFormat/>
    <w:rsid w:val="00E56A1E"/>
    <w:pPr>
      <w:spacing w:before="60" w:after="240" w:line="240" w:lineRule="auto"/>
    </w:pPr>
    <w:rPr>
      <w:iCs/>
      <w:color w:val="000000" w:themeColor="text2"/>
      <w:sz w:val="16"/>
      <w:szCs w:val="18"/>
    </w:rPr>
  </w:style>
  <w:style w:type="paragraph" w:styleId="List">
    <w:name w:val="List"/>
    <w:basedOn w:val="Normal"/>
    <w:uiPriority w:val="99"/>
    <w:unhideWhenUsed/>
    <w:rsid w:val="00E25474"/>
    <w:pPr>
      <w:numPr>
        <w:numId w:val="5"/>
      </w:numPr>
      <w:contextualSpacing/>
    </w:pPr>
  </w:style>
  <w:style w:type="paragraph" w:styleId="List2">
    <w:name w:val="List 2"/>
    <w:basedOn w:val="Normal"/>
    <w:uiPriority w:val="99"/>
    <w:unhideWhenUsed/>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Title"/>
    <w:next w:val="Normal"/>
    <w:link w:val="SubtitleChar"/>
    <w:uiPriority w:val="11"/>
    <w:rsid w:val="004249BA"/>
    <w:pPr>
      <w:framePr w:wrap="around"/>
    </w:pPr>
    <w:rPr>
      <w:b w:val="0"/>
      <w:spacing w:val="6"/>
      <w:sz w:val="48"/>
    </w:rPr>
  </w:style>
  <w:style w:type="character" w:customStyle="1" w:styleId="SubtitleChar">
    <w:name w:val="Subtitle Char"/>
    <w:basedOn w:val="DefaultParagraphFont"/>
    <w:link w:val="Subtitle"/>
    <w:uiPriority w:val="11"/>
    <w:rsid w:val="004249BA"/>
    <w:rPr>
      <w:rFonts w:asciiTheme="majorHAnsi" w:eastAsiaTheme="majorEastAsia" w:hAnsiTheme="majorHAnsi" w:cstheme="majorBidi"/>
      <w:spacing w:val="6"/>
      <w:kern w:val="28"/>
      <w:sz w:val="48"/>
      <w:szCs w:val="56"/>
    </w:rPr>
  </w:style>
  <w:style w:type="paragraph" w:styleId="TOCHeading">
    <w:name w:val="TOC Heading"/>
    <w:basedOn w:val="Heading1"/>
    <w:next w:val="Normal"/>
    <w:uiPriority w:val="39"/>
    <w:unhideWhenUsed/>
    <w:qFormat/>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263BD2"/>
    <w:pPr>
      <w:tabs>
        <w:tab w:val="right" w:leader="hyphen" w:pos="9628"/>
      </w:tabs>
      <w:spacing w:after="100"/>
      <w:ind w:left="284"/>
    </w:pPr>
  </w:style>
  <w:style w:type="character" w:styleId="Hyperlink">
    <w:name w:val="Hyperlink"/>
    <w:basedOn w:val="DefaultParagraphFont"/>
    <w:uiPriority w:val="99"/>
    <w:unhideWhenUsed/>
    <w:rsid w:val="00A24EF4"/>
    <w:rPr>
      <w:color w:val="0563C1"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qFormat/>
    <w:rsid w:val="00374847"/>
    <w:rPr>
      <w:b/>
    </w:rPr>
  </w:style>
  <w:style w:type="table" w:customStyle="1" w:styleId="00-CoBTable">
    <w:name w:val="00-CoB Table"/>
    <w:basedOn w:val="TableNormal"/>
    <w:uiPriority w:val="99"/>
    <w:rsid w:val="00262DA8"/>
    <w:pPr>
      <w:spacing w:after="0" w:line="240" w:lineRule="auto"/>
    </w:pPr>
    <w:tblPr>
      <w:tblBorders>
        <w:top w:val="single" w:sz="4" w:space="0" w:color="0F1E2B" w:themeColor="accent1"/>
        <w:left w:val="single" w:sz="4" w:space="0" w:color="0F1E2B" w:themeColor="accent1"/>
        <w:bottom w:val="single" w:sz="4" w:space="0" w:color="0F1E2B" w:themeColor="accent1"/>
        <w:right w:val="single" w:sz="4" w:space="0" w:color="0F1E2B" w:themeColor="accent1"/>
        <w:insideH w:val="single" w:sz="4" w:space="0" w:color="0F1E2B" w:themeColor="accent1"/>
        <w:insideV w:val="single" w:sz="4" w:space="0" w:color="0F1E2B" w:themeColor="accent1"/>
      </w:tblBorders>
      <w:tblCellMar>
        <w:top w:w="57" w:type="dxa"/>
        <w:left w:w="113" w:type="dxa"/>
        <w:bottom w:w="57" w:type="dxa"/>
        <w:right w:w="113" w:type="dxa"/>
      </w:tblCellMar>
    </w:tblPr>
    <w:tblStylePr w:type="firstRow">
      <w:rPr>
        <w:b/>
      </w:rPr>
      <w:tblPr/>
      <w:tcPr>
        <w:shd w:val="clear" w:color="auto" w:fill="0F1E2B" w:themeFill="accent1"/>
      </w:tcPr>
    </w:tblStylePr>
    <w:tblStylePr w:type="lastRow">
      <w:rPr>
        <w:b/>
      </w:rPr>
    </w:tblStylePr>
    <w:tblStylePr w:type="firstCol">
      <w:rPr>
        <w:b/>
      </w:rPr>
    </w:tblStylePr>
    <w:tblStylePr w:type="lastCol">
      <w:pPr>
        <w:wordWrap/>
        <w:jc w:val="right"/>
      </w:pPr>
    </w:tblStylePr>
  </w:style>
  <w:style w:type="paragraph" w:customStyle="1" w:styleId="CoverBG">
    <w:name w:val="Cover BG"/>
    <w:basedOn w:val="NoSpacing"/>
    <w:link w:val="CoverBGChar"/>
    <w:rsid w:val="00C026BF"/>
    <w:pPr>
      <w:framePr w:wrap="around" w:vAnchor="page" w:hAnchor="page" w:x="1" w:y="1" w:anchorLock="1"/>
    </w:pPr>
  </w:style>
  <w:style w:type="character" w:customStyle="1" w:styleId="NoSpacingChar">
    <w:name w:val="No Spacing Char"/>
    <w:basedOn w:val="DefaultParagraphFont"/>
    <w:link w:val="NoSpacing"/>
    <w:uiPriority w:val="1"/>
    <w:rsid w:val="00C026BF"/>
  </w:style>
  <w:style w:type="character" w:customStyle="1" w:styleId="CoverBGChar">
    <w:name w:val="Cover BG Char"/>
    <w:basedOn w:val="NoSpacingChar"/>
    <w:link w:val="CoverBG"/>
    <w:rsid w:val="00C026BF"/>
  </w:style>
  <w:style w:type="paragraph" w:styleId="ListBullet4">
    <w:name w:val="List Bullet 4"/>
    <w:basedOn w:val="Normal"/>
    <w:uiPriority w:val="99"/>
    <w:qFormat/>
    <w:rsid w:val="0083693D"/>
    <w:pPr>
      <w:numPr>
        <w:ilvl w:val="3"/>
        <w:numId w:val="7"/>
      </w:numPr>
      <w:contextualSpacing/>
    </w:pPr>
  </w:style>
  <w:style w:type="paragraph" w:customStyle="1" w:styleId="Footer-right">
    <w:name w:val="Footer-right"/>
    <w:basedOn w:val="Footer"/>
    <w:rsid w:val="00352E76"/>
    <w:pPr>
      <w:framePr w:w="1134" w:wrap="around" w:vAnchor="page" w:hAnchor="margin" w:xAlign="right" w:yAlign="bottom" w:anchorLock="1"/>
      <w:spacing w:before="0" w:after="400"/>
      <w:jc w:val="right"/>
    </w:pPr>
  </w:style>
  <w:style w:type="paragraph" w:customStyle="1" w:styleId="Footer-centre">
    <w:name w:val="Footer-centre"/>
    <w:basedOn w:val="Footer"/>
    <w:rsid w:val="00352E76"/>
    <w:pPr>
      <w:framePr w:wrap="around" w:vAnchor="page" w:hAnchor="page" w:xAlign="center" w:yAlign="bottom" w:anchorLock="1"/>
      <w:spacing w:before="0" w:after="400"/>
      <w:jc w:val="center"/>
    </w:pPr>
  </w:style>
  <w:style w:type="paragraph" w:customStyle="1" w:styleId="Datetop">
    <w:name w:val="Date top"/>
    <w:basedOn w:val="Title"/>
    <w:rsid w:val="003A3834"/>
    <w:pPr>
      <w:framePr w:wrap="around"/>
      <w:spacing w:before="120"/>
    </w:pPr>
    <w:rPr>
      <w:rFonts w:asciiTheme="minorHAnsi" w:hAnsiTheme="minorHAnsi"/>
      <w:b w:val="0"/>
      <w:sz w:val="18"/>
    </w:rPr>
  </w:style>
  <w:style w:type="character" w:styleId="UnresolvedMention">
    <w:name w:val="Unresolved Mention"/>
    <w:basedOn w:val="DefaultParagraphFont"/>
    <w:uiPriority w:val="99"/>
    <w:semiHidden/>
    <w:unhideWhenUsed/>
    <w:rsid w:val="002F7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svg"/><Relationship Id="rId18" Type="http://schemas.openxmlformats.org/officeDocument/2006/relationships/hyperlink" Target="https://www.austlii.edu.au/cgi-bin/viewdb/au/legis/wa/consol_act/lga1995182/"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sv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elmont.wa.gov.au\CoB\Shared\Templates\Long%20Document%20-%20Jo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0CA1B545224A8685F630BD7F72762C"/>
        <w:category>
          <w:name w:val="General"/>
          <w:gallery w:val="placeholder"/>
        </w:category>
        <w:types>
          <w:type w:val="bbPlcHdr"/>
        </w:types>
        <w:behaviors>
          <w:behavior w:val="content"/>
        </w:behaviors>
        <w:guid w:val="{A502FF6E-724D-4DFC-A66F-3B8F3F7E59E5}"/>
      </w:docPartPr>
      <w:docPartBody>
        <w:p w:rsidR="00D0626A" w:rsidRDefault="00D0626A">
          <w:pPr>
            <w:pStyle w:val="F40CA1B545224A8685F630BD7F72762C"/>
          </w:pPr>
          <w:r w:rsidRPr="00AE7BE9">
            <w:rPr>
              <w:rStyle w:val="PlaceholderText"/>
            </w:rPr>
            <w:t>Click or tap here to enter text.</w:t>
          </w:r>
        </w:p>
      </w:docPartBody>
    </w:docPart>
    <w:docPart>
      <w:docPartPr>
        <w:name w:val="EDA80AB449EA40B2BE6E83F4D9560D63"/>
        <w:category>
          <w:name w:val="General"/>
          <w:gallery w:val="placeholder"/>
        </w:category>
        <w:types>
          <w:type w:val="bbPlcHdr"/>
        </w:types>
        <w:behaviors>
          <w:behavior w:val="content"/>
        </w:behaviors>
        <w:guid w:val="{C2C9A9AD-00E5-44AA-8901-866BC7C79A25}"/>
      </w:docPartPr>
      <w:docPartBody>
        <w:p w:rsidR="00D0626A" w:rsidRDefault="00D0626A">
          <w:pPr>
            <w:pStyle w:val="EDA80AB449EA40B2BE6E83F4D9560D63"/>
          </w:pPr>
          <w:r w:rsidRPr="008C449A">
            <w:rPr>
              <w:highlight w:val="lightGray"/>
            </w:rPr>
            <w:t>[00/00/00]</w:t>
          </w:r>
        </w:p>
      </w:docPartBody>
    </w:docPart>
    <w:docPart>
      <w:docPartPr>
        <w:name w:val="0F04D736554D49D7B913E350AA3687A6"/>
        <w:category>
          <w:name w:val="General"/>
          <w:gallery w:val="placeholder"/>
        </w:category>
        <w:types>
          <w:type w:val="bbPlcHdr"/>
        </w:types>
        <w:behaviors>
          <w:behavior w:val="content"/>
        </w:behaviors>
        <w:guid w:val="{6F146306-895F-4D8A-BE94-057A09E1079F}"/>
      </w:docPartPr>
      <w:docPartBody>
        <w:p w:rsidR="00D0626A" w:rsidRDefault="00D0626A">
          <w:pPr>
            <w:pStyle w:val="0F04D736554D49D7B913E350AA3687A6"/>
          </w:pPr>
          <w:r w:rsidRPr="00AA47F4">
            <w:rPr>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6A"/>
    <w:rsid w:val="0049239A"/>
    <w:rsid w:val="00D0626A"/>
    <w:rsid w:val="00EB4877"/>
    <w:rsid w:val="00F46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40CA1B545224A8685F630BD7F72762C">
    <w:name w:val="F40CA1B545224A8685F630BD7F72762C"/>
  </w:style>
  <w:style w:type="paragraph" w:customStyle="1" w:styleId="EDA80AB449EA40B2BE6E83F4D9560D63">
    <w:name w:val="EDA80AB449EA40B2BE6E83F4D9560D63"/>
  </w:style>
  <w:style w:type="paragraph" w:customStyle="1" w:styleId="0F04D736554D49D7B913E350AA3687A6">
    <w:name w:val="0F04D736554D49D7B913E350AA368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WA Belmont">
      <a:dk1>
        <a:sysClr val="windowText" lastClr="000000"/>
      </a:dk1>
      <a:lt1>
        <a:sysClr val="window" lastClr="FFFFFF"/>
      </a:lt1>
      <a:dk2>
        <a:srgbClr val="000000"/>
      </a:dk2>
      <a:lt2>
        <a:srgbClr val="E8E2D6"/>
      </a:lt2>
      <a:accent1>
        <a:srgbClr val="0F1E2B"/>
      </a:accent1>
      <a:accent2>
        <a:srgbClr val="60B270"/>
      </a:accent2>
      <a:accent3>
        <a:srgbClr val="F79557"/>
      </a:accent3>
      <a:accent4>
        <a:srgbClr val="5CC6C7"/>
      </a:accent4>
      <a:accent5>
        <a:srgbClr val="FFCF6B"/>
      </a:accent5>
      <a:accent6>
        <a:srgbClr val="419DD7"/>
      </a:accent6>
      <a:hlink>
        <a:srgbClr val="0563C1"/>
      </a:hlink>
      <a:folHlink>
        <a:srgbClr val="954F72"/>
      </a:folHlink>
    </a:clrScheme>
    <a:fontScheme name="Belmont W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Midnight">
      <a:srgbClr val="0F1E2B"/>
    </a:custClr>
    <a:custClr name="Green">
      <a:srgbClr val="60B270"/>
    </a:custClr>
    <a:custClr name="Beige">
      <a:srgbClr val="E8E2D6"/>
    </a:custClr>
    <a:custClr name="Orange">
      <a:srgbClr val="F79557"/>
    </a:custClr>
    <a:custClr name="Teal">
      <a:srgbClr val="5CC6C7"/>
    </a:custClr>
    <a:custClr name="Yellow">
      <a:srgbClr val="FFCF6B"/>
    </a:custClr>
    <a:custClr name="Blue">
      <a:srgbClr val="419DD7"/>
    </a:custClr>
    <a:custClr name="Red">
      <a:srgbClr val="E45C5C"/>
    </a:custClr>
    <a:custClr name="Purple">
      <a:srgbClr val="8A72B3"/>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2024-04-29T00:00:00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 Joy</Template>
  <TotalTime>12</TotalTime>
  <Pages>13</Pages>
  <Words>3320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Code of Conduct for Council Members, Committee Members and Candidates</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Council Members, Committee Members and Candidates</dc:title>
  <dc:subject/>
  <dc:creator>Enkhjargal Burendelger</dc:creator>
  <cp:keywords/>
  <dc:description/>
  <cp:lastModifiedBy>Gemma Carter-Nguyen</cp:lastModifiedBy>
  <cp:revision>4</cp:revision>
  <dcterms:created xsi:type="dcterms:W3CDTF">2024-04-29T05:46:00Z</dcterms:created>
  <dcterms:modified xsi:type="dcterms:W3CDTF">2024-06-25T08:46:00Z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12694593-67ef-4fbd-9c48-42cc972ed96e</vt:lpwstr>
  </property>
</Properties>
</file>